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tblGrid>
      <w:tr w:rsidR="00AD0C8A" w14:paraId="57089B03" w14:textId="77777777" w:rsidTr="00AD0C8A">
        <w:trPr>
          <w:trHeight w:val="2750"/>
        </w:trPr>
        <w:tc>
          <w:tcPr>
            <w:tcW w:w="7655" w:type="dxa"/>
            <w:vAlign w:val="bottom"/>
          </w:tcPr>
          <w:p w14:paraId="5A056F2C" w14:textId="77777777" w:rsidR="00E71867" w:rsidRPr="0047312D" w:rsidRDefault="00E71867" w:rsidP="00860C65">
            <w:pPr>
              <w:pStyle w:val="Hjrespalte-Overskrift"/>
              <w:framePr w:hSpace="0" w:wrap="auto" w:vAnchor="margin" w:hAnchor="text" w:xAlign="left" w:yAlign="inline"/>
              <w:suppressOverlap w:val="0"/>
            </w:pPr>
            <w:r w:rsidRPr="0047312D">
              <w:t>Faktaark</w:t>
            </w:r>
          </w:p>
          <w:p w14:paraId="62697C7E" w14:textId="77777777" w:rsidR="00631B4F" w:rsidRDefault="00631B4F" w:rsidP="00860C65">
            <w:pPr>
              <w:pStyle w:val="Overskrift1"/>
            </w:pPr>
            <w:r>
              <w:t xml:space="preserve">Nye EU-regler for administration af </w:t>
            </w:r>
          </w:p>
          <w:p w14:paraId="1D86CA38" w14:textId="592458A4" w:rsidR="00631B4F" w:rsidRPr="00631B4F" w:rsidRDefault="00631B4F" w:rsidP="00860C65">
            <w:pPr>
              <w:pStyle w:val="Overskrift1"/>
            </w:pPr>
            <w:r>
              <w:t>beskatning af udbytter</w:t>
            </w:r>
          </w:p>
        </w:tc>
      </w:tr>
    </w:tbl>
    <w:p w14:paraId="002FA5AC" w14:textId="77777777" w:rsidR="00466136" w:rsidRDefault="00466136" w:rsidP="00860C65"/>
    <w:p w14:paraId="4005A5D4" w14:textId="42BA2618" w:rsidR="00631B4F" w:rsidRDefault="00631B4F" w:rsidP="00860C65">
      <w:r>
        <w:t xml:space="preserve">Den danske stat blev i perioden 2012 til august 2015 udsat for formodet svig med refusion af angiveligt indeholdt udbytteskat for ca. 12,7 mia. kr. Skatteforvaltningen har siden arbejdet på at hjemføre så stor en del af det formodede </w:t>
      </w:r>
      <w:proofErr w:type="spellStart"/>
      <w:r>
        <w:t>svigsbeløb</w:t>
      </w:r>
      <w:proofErr w:type="spellEnd"/>
      <w:r>
        <w:t xml:space="preserve"> som muligt og samtidig genoprette udbytteområdet, så en lignende sag ikke vil kunne gentage sig.</w:t>
      </w:r>
    </w:p>
    <w:p w14:paraId="33B79A0C" w14:textId="77777777" w:rsidR="00631B4F" w:rsidRDefault="00631B4F" w:rsidP="00860C65"/>
    <w:p w14:paraId="3EF37A52" w14:textId="68727F34" w:rsidR="00503680" w:rsidRDefault="00631B4F" w:rsidP="00860C65">
      <w:r>
        <w:t xml:space="preserve">Den formodede svig ramte ikke kun Danmark, men en række europæiske lande. Der har derfor været et arbejde i gang både nationalt og på europæisk plan for at afdække robuste modeller for den fremtidige udbytteadministration </w:t>
      </w:r>
      <w:r w:rsidR="0065189B">
        <w:t>–</w:t>
      </w:r>
      <w:r>
        <w:t xml:space="preserve"> et område, der generelt er komplekst at administrere, idet aktier hurtigt skifter hænder og ofte på tværs af landegrænser.</w:t>
      </w:r>
    </w:p>
    <w:p w14:paraId="69C987FF" w14:textId="77777777" w:rsidR="00631B4F" w:rsidRDefault="00631B4F" w:rsidP="00860C65"/>
    <w:p w14:paraId="1804C699" w14:textId="26C8F46F" w:rsidR="00631B4F" w:rsidRPr="00631B4F" w:rsidRDefault="003A7D3F" w:rsidP="00860C65">
      <w:pPr>
        <w:rPr>
          <w:rFonts w:ascii="Republic Office DemiBold" w:hAnsi="Republic Office DemiBold"/>
          <w:b/>
          <w:bCs/>
        </w:rPr>
      </w:pPr>
      <w:r>
        <w:rPr>
          <w:rFonts w:ascii="Republic Office DemiBold" w:hAnsi="Republic Office DemiBold"/>
          <w:b/>
          <w:bCs/>
        </w:rPr>
        <w:t>Nye fælleseuropæiske regler</w:t>
      </w:r>
    </w:p>
    <w:p w14:paraId="64C4A47A" w14:textId="6EF1AD74" w:rsidR="00631B4F" w:rsidRDefault="00631B4F" w:rsidP="00860C65">
      <w:r>
        <w:t xml:space="preserve">I EU er medlemslandene netop blevet enige om nye fælleseuropæiske regler på udbytteområdet i </w:t>
      </w:r>
      <w:r w:rsidR="00235F2D">
        <w:t>form</w:t>
      </w:r>
      <w:r>
        <w:t xml:space="preserve"> af FASTER-direktivet. De nye regler skal blandt andet sikre ensretning og digitalisering af den dokumentation, som udenlandske investorer skal fremlægge, når de anmoder om at få refunderet udbytteskat. </w:t>
      </w:r>
    </w:p>
    <w:p w14:paraId="2A16229B" w14:textId="77777777" w:rsidR="00631B4F" w:rsidRDefault="00631B4F" w:rsidP="00860C65"/>
    <w:p w14:paraId="79C80815" w14:textId="0FD8B871" w:rsidR="00631B4F" w:rsidRDefault="00631B4F" w:rsidP="00860C65">
      <w:r>
        <w:t>Samtidig skal EU-landene implementere en ny model for lempelse af udbytteskat. Lempelsen kan enten bestå i, at</w:t>
      </w:r>
      <w:r w:rsidR="00235F2D">
        <w:t xml:space="preserve"> udenlandske</w:t>
      </w:r>
      <w:r>
        <w:t xml:space="preserve"> investorer, som har betalt for meget udbytteskat, får refunderet den overskydende udbytteskat hurtigere, eller at den korrekte skattesats bliver indeholdt i første omgang, så der ikke er behov for at søge om refusion. Der kan også indføres en kombination af de to modeller. Tiltaget skal sikre, at det fortsat er attraktivt at investere på tværs af landegrænser.</w:t>
      </w:r>
    </w:p>
    <w:p w14:paraId="5DCE18DE" w14:textId="77777777" w:rsidR="00631B4F" w:rsidRDefault="00631B4F" w:rsidP="00860C65"/>
    <w:p w14:paraId="21C0E537" w14:textId="77777777" w:rsidR="00CE32AA" w:rsidRDefault="00E52B2B" w:rsidP="00860C65">
      <w:r>
        <w:t>Fra dansk side er der</w:t>
      </w:r>
      <w:r w:rsidR="00631B4F">
        <w:t xml:space="preserve"> arbejdet for at mindske risiko</w:t>
      </w:r>
      <w:r w:rsidR="00860C65">
        <w:t>en</w:t>
      </w:r>
      <w:r w:rsidR="00631B4F">
        <w:t xml:space="preserve"> for svig, sikre tilstrækkelig implementeringstid samt reducere implementeringsudgifterne. </w:t>
      </w:r>
      <w:r w:rsidR="00235F2D">
        <w:t>Direktivet indebærer bl.a. krav om indberetninger af oplysninger om aktieudbytte fra såkaldte finansielle formidlere – typisk banker – der kan bruges til at kontrollere</w:t>
      </w:r>
      <w:r w:rsidR="009C4F61">
        <w:t>, at en</w:t>
      </w:r>
      <w:r w:rsidR="00235F2D">
        <w:t xml:space="preserve"> investor</w:t>
      </w:r>
      <w:r w:rsidR="009C4F61">
        <w:t xml:space="preserve"> har</w:t>
      </w:r>
      <w:r w:rsidR="00235F2D">
        <w:t xml:space="preserve"> ret til en lempelse af udbytteskatten. </w:t>
      </w:r>
    </w:p>
    <w:p w14:paraId="558E2B70" w14:textId="77777777" w:rsidR="00CE32AA" w:rsidRDefault="00CE32AA" w:rsidP="00860C65"/>
    <w:p w14:paraId="22568478" w14:textId="706BCA50" w:rsidR="00631B4F" w:rsidRDefault="00631B4F" w:rsidP="00860C65">
      <w:r>
        <w:t xml:space="preserve">Med de nye EU-regler vil det </w:t>
      </w:r>
      <w:r w:rsidR="00235F2D">
        <w:t xml:space="preserve">desuden </w:t>
      </w:r>
      <w:r>
        <w:t xml:space="preserve">fortsat være nødvendigt at have en </w:t>
      </w:r>
      <w:r w:rsidR="00DD234D">
        <w:t xml:space="preserve">robust og effektiv </w:t>
      </w:r>
      <w:r>
        <w:t xml:space="preserve">national </w:t>
      </w:r>
      <w:r w:rsidR="00860C65">
        <w:t>kontrolstrategi</w:t>
      </w:r>
      <w:r>
        <w:t xml:space="preserve"> for administration af anmodninger om refusion af udbytteskat</w:t>
      </w:r>
      <w:r w:rsidR="00860C65">
        <w:t>.</w:t>
      </w:r>
      <w:r w:rsidR="00DD234D">
        <w:t xml:space="preserve"> Reglerne skal træde i kraft </w:t>
      </w:r>
      <w:r w:rsidR="00406EC2">
        <w:t xml:space="preserve">den 1. januar </w:t>
      </w:r>
      <w:r w:rsidR="00DD234D">
        <w:t>2030.</w:t>
      </w:r>
    </w:p>
    <w:p w14:paraId="7C965F72" w14:textId="77777777" w:rsidR="00631B4F" w:rsidRDefault="00631B4F" w:rsidP="00860C65"/>
    <w:p w14:paraId="7AC58A77" w14:textId="2AE73460" w:rsidR="00631B4F" w:rsidRPr="004B40CF" w:rsidRDefault="00631B4F" w:rsidP="00860C65">
      <w:pPr>
        <w:rPr>
          <w:rFonts w:ascii="Republic Office DemiBold" w:hAnsi="Republic Office DemiBold"/>
          <w:b/>
          <w:bCs/>
        </w:rPr>
      </w:pPr>
      <w:r w:rsidRPr="004B40CF">
        <w:rPr>
          <w:rFonts w:ascii="Republic Office DemiBold" w:hAnsi="Republic Office DemiBold"/>
          <w:b/>
          <w:bCs/>
        </w:rPr>
        <w:t>National</w:t>
      </w:r>
      <w:r w:rsidR="003A7D3F" w:rsidRPr="004B40CF">
        <w:rPr>
          <w:rFonts w:ascii="Republic Office DemiBold" w:hAnsi="Republic Office DemiBold"/>
          <w:b/>
          <w:bCs/>
        </w:rPr>
        <w:t>e indsatser</w:t>
      </w:r>
    </w:p>
    <w:p w14:paraId="3B154D35" w14:textId="671796A3" w:rsidR="00631B4F" w:rsidRPr="004B40CF" w:rsidRDefault="00631B4F" w:rsidP="00860C65">
      <w:r w:rsidRPr="004B40CF">
        <w:lastRenderedPageBreak/>
        <w:t>Skatteministeriet har som led i genopretningen af udbytteområdet styrket administrationen af anmodninger om refusion af udbytteskat markant</w:t>
      </w:r>
      <w:r w:rsidR="00DD234D">
        <w:t>, så kontrollen i dag er både robust og effektiv</w:t>
      </w:r>
      <w:r w:rsidRPr="004B40CF">
        <w:t xml:space="preserve">. I dag er </w:t>
      </w:r>
      <w:r w:rsidR="005A69D0" w:rsidRPr="004B40CF">
        <w:t xml:space="preserve">markant </w:t>
      </w:r>
      <w:r w:rsidRPr="004B40CF">
        <w:t>flere medarbejdere dedikeret til området. Tidligere arbejdede ca. 5 årsværk med</w:t>
      </w:r>
      <w:r w:rsidR="005A69D0" w:rsidRPr="004B40CF">
        <w:t xml:space="preserve"> kontrol af</w:t>
      </w:r>
      <w:r w:rsidRPr="004B40CF">
        <w:t xml:space="preserve"> udbytterefusion</w:t>
      </w:r>
      <w:r w:rsidR="00235F2D" w:rsidRPr="004B40CF">
        <w:t>, hvor der</w:t>
      </w:r>
      <w:r w:rsidR="005F40DD" w:rsidRPr="004B40CF">
        <w:t xml:space="preserve"> </w:t>
      </w:r>
      <w:r w:rsidR="00235F2D" w:rsidRPr="004B40CF">
        <w:t>i</w:t>
      </w:r>
      <w:r w:rsidRPr="004B40CF">
        <w:t xml:space="preserve"> dag </w:t>
      </w:r>
      <w:r w:rsidR="00E52B2B" w:rsidRPr="004B40CF">
        <w:t>er der afsat</w:t>
      </w:r>
      <w:r w:rsidRPr="004B40CF">
        <w:t xml:space="preserve"> ca. 130 årsværk</w:t>
      </w:r>
      <w:r w:rsidR="00E52B2B" w:rsidRPr="004B40CF">
        <w:t>.</w:t>
      </w:r>
    </w:p>
    <w:p w14:paraId="354E489C" w14:textId="77777777" w:rsidR="00631B4F" w:rsidRPr="004B40CF" w:rsidRDefault="00631B4F" w:rsidP="00860C65"/>
    <w:p w14:paraId="16D44F98" w14:textId="597FE5B5" w:rsidR="00631B4F" w:rsidRPr="004B40CF" w:rsidRDefault="00631B4F" w:rsidP="00860C65">
      <w:r w:rsidRPr="004B40CF">
        <w:t>Samtidig stiller Skattestyrelsen i dag høje dokumentationskrav til ansøgerne, inden der sker refusion af for meget indeholdt udbytteskat</w:t>
      </w:r>
      <w:r w:rsidR="005A69D0" w:rsidRPr="004B40CF">
        <w:t>, og</w:t>
      </w:r>
      <w:r w:rsidRPr="004B40CF">
        <w:t xml:space="preserve"> Skattestyrelsen </w:t>
      </w:r>
      <w:r w:rsidR="005A69D0" w:rsidRPr="004B40CF">
        <w:t xml:space="preserve">har </w:t>
      </w:r>
      <w:r w:rsidRPr="004B40CF">
        <w:t xml:space="preserve">implementeret en </w:t>
      </w:r>
      <w:r w:rsidR="005A69D0" w:rsidRPr="004B40CF">
        <w:t>robust kontrolstrategi</w:t>
      </w:r>
      <w:r w:rsidRPr="004B40CF">
        <w:t xml:space="preserve"> med fokus på risiko og væsentlighed, som er baseret på en flerårig oparbejdet viden</w:t>
      </w:r>
      <w:r w:rsidR="00235F2D" w:rsidRPr="004B40CF">
        <w:t xml:space="preserve"> og analyser</w:t>
      </w:r>
      <w:r w:rsidRPr="004B40CF">
        <w:t xml:space="preserve"> </w:t>
      </w:r>
      <w:r w:rsidR="00235F2D" w:rsidRPr="004B40CF">
        <w:t>af</w:t>
      </w:r>
      <w:r w:rsidRPr="004B40CF">
        <w:t xml:space="preserve"> området. </w:t>
      </w:r>
    </w:p>
    <w:p w14:paraId="69FE3842" w14:textId="77777777" w:rsidR="00631B4F" w:rsidRPr="004B40CF" w:rsidRDefault="00631B4F" w:rsidP="00860C65">
      <w:pPr>
        <w:pStyle w:val="Listeafsnit"/>
      </w:pPr>
    </w:p>
    <w:p w14:paraId="58C1251A" w14:textId="15111B4B" w:rsidR="00631B4F" w:rsidRPr="004B40CF" w:rsidRDefault="00631B4F" w:rsidP="00860C65">
      <w:r w:rsidRPr="004B40CF">
        <w:t>Den styrkede administration af anmodninger om refusion af udbytteskat har bl.a. medført, at:</w:t>
      </w:r>
    </w:p>
    <w:p w14:paraId="04B92A38" w14:textId="77777777" w:rsidR="00631B4F" w:rsidRPr="004B40CF" w:rsidRDefault="00631B4F" w:rsidP="00860C65">
      <w:pPr>
        <w:pStyle w:val="Listeafsnit"/>
        <w:numPr>
          <w:ilvl w:val="0"/>
          <w:numId w:val="27"/>
        </w:numPr>
      </w:pPr>
      <w:r w:rsidRPr="004B40CF">
        <w:t xml:space="preserve">Alle anmodningerne undergår en risikobaseret kontrol, og størstedelen af det samlede anmodede beløb undergår dybdegående kontrol. </w:t>
      </w:r>
    </w:p>
    <w:p w14:paraId="4E955CAB" w14:textId="2A6F8C14" w:rsidR="00631B4F" w:rsidRDefault="00631B4F" w:rsidP="00860C65">
      <w:pPr>
        <w:pStyle w:val="Listeafsnit"/>
        <w:numPr>
          <w:ilvl w:val="0"/>
          <w:numId w:val="27"/>
        </w:numPr>
      </w:pPr>
      <w:r w:rsidRPr="004B40CF">
        <w:t>Der afsluttes flere sager i takt med, at medarbejderne er blevet mere effektive og har opnået mere viden og erfaring på området</w:t>
      </w:r>
      <w:r w:rsidR="005A69D0" w:rsidRPr="004B40CF">
        <w:t>,</w:t>
      </w:r>
      <w:r w:rsidRPr="004B40CF">
        <w:t xml:space="preserve"> fx hvad angår tendenser, regelefterlevelse og kendskab til aktionærerne.</w:t>
      </w:r>
    </w:p>
    <w:p w14:paraId="5310DA0C" w14:textId="77777777" w:rsidR="00631B4F" w:rsidRPr="004B40CF" w:rsidRDefault="00631B4F" w:rsidP="00860C65">
      <w:pPr>
        <w:pStyle w:val="Listeafsnit"/>
        <w:numPr>
          <w:ilvl w:val="0"/>
          <w:numId w:val="27"/>
        </w:numPr>
      </w:pPr>
      <w:r w:rsidRPr="004B40CF">
        <w:t xml:space="preserve">Regelefterlevelsen for området er høj og følges tæt. </w:t>
      </w:r>
    </w:p>
    <w:p w14:paraId="4889D49A" w14:textId="77777777" w:rsidR="00631B4F" w:rsidRPr="004B40CF" w:rsidRDefault="00631B4F" w:rsidP="00860C65"/>
    <w:p w14:paraId="6AADF468" w14:textId="77777777" w:rsidR="00631B4F" w:rsidRPr="004B40CF" w:rsidRDefault="00631B4F" w:rsidP="00860C65">
      <w:r w:rsidRPr="004B40CF">
        <w:t xml:space="preserve">Skattestyrelsens kontrol af refusionsanmodningerne er således i dag omfattende – også sammenlignet med andre lande. Den nuværende administration har få risici, som er velkendte, og som Skatteforvaltningen har opbygget værdifuld erfaring med at minimere. </w:t>
      </w:r>
    </w:p>
    <w:p w14:paraId="23F650A0" w14:textId="77777777" w:rsidR="00631B4F" w:rsidRDefault="00631B4F" w:rsidP="00860C65"/>
    <w:p w14:paraId="5731BE74" w14:textId="77777777" w:rsidR="00631B4F" w:rsidRDefault="00631B4F" w:rsidP="00860C65"/>
    <w:p w14:paraId="641E8206" w14:textId="77777777" w:rsidR="00631B4F" w:rsidRDefault="00631B4F" w:rsidP="00860C65"/>
    <w:sectPr w:rsidR="00631B4F" w:rsidSect="00207BEC">
      <w:footerReference w:type="default" r:id="rId7"/>
      <w:headerReference w:type="first" r:id="rId8"/>
      <w:footerReference w:type="first" r:id="rId9"/>
      <w:pgSz w:w="11906" w:h="16838" w:code="9"/>
      <w:pgMar w:top="2381" w:right="3119" w:bottom="1701" w:left="1134"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A115" w14:textId="77777777" w:rsidR="007862B6" w:rsidRDefault="007862B6" w:rsidP="009E4B94">
      <w:pPr>
        <w:spacing w:line="240" w:lineRule="auto"/>
      </w:pPr>
      <w:r>
        <w:separator/>
      </w:r>
    </w:p>
  </w:endnote>
  <w:endnote w:type="continuationSeparator" w:id="0">
    <w:p w14:paraId="32A123C2" w14:textId="77777777" w:rsidR="007862B6" w:rsidRDefault="007862B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epublic">
    <w:altName w:val="Calibri"/>
    <w:charset w:val="00"/>
    <w:family w:val="auto"/>
    <w:pitch w:val="variable"/>
    <w:sig w:usb0="800000AF" w:usb1="4000204A" w:usb2="00000000" w:usb3="00000000" w:csb0="00000001" w:csb1="00000000"/>
  </w:font>
  <w:font w:name="Republic Light">
    <w:altName w:val="Calibri"/>
    <w:charset w:val="00"/>
    <w:family w:val="auto"/>
    <w:pitch w:val="variable"/>
    <w:sig w:usb0="800000AF" w:usb1="4000204A" w:usb2="00000000" w:usb3="00000000" w:csb0="00000001" w:csb1="00000000"/>
  </w:font>
  <w:font w:name="Republic DemiBold">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epublic UltraLight">
    <w:charset w:val="00"/>
    <w:family w:val="auto"/>
    <w:pitch w:val="variable"/>
    <w:sig w:usb0="800000AF" w:usb1="4000204A" w:usb2="00000000" w:usb3="00000000" w:csb0="00000001" w:csb1="00000000"/>
  </w:font>
  <w:font w:name="Republic Office DemiBold">
    <w:panose1 w:val="0200070600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4B2D" w14:textId="77777777" w:rsidR="00681D83" w:rsidRPr="00681D83" w:rsidRDefault="00207BEC" w:rsidP="00C51167">
    <w:pPr>
      <w:pStyle w:val="Sidefod"/>
    </w:pPr>
    <w:r>
      <w:rPr>
        <w:noProof/>
        <w:lang w:eastAsia="da-DK"/>
      </w:rPr>
      <mc:AlternateContent>
        <mc:Choice Requires="wps">
          <w:drawing>
            <wp:anchor distT="0" distB="0" distL="114300" distR="114300" simplePos="0" relativeHeight="251662336" behindDoc="0" locked="0" layoutInCell="1" allowOverlap="1" wp14:anchorId="2FF1F703" wp14:editId="709E0454">
              <wp:simplePos x="0" y="0"/>
              <wp:positionH relativeFrom="rightMargin">
                <wp:posOffset>363855</wp:posOffset>
              </wp:positionH>
              <wp:positionV relativeFrom="page">
                <wp:posOffset>10002520</wp:posOffset>
              </wp:positionV>
              <wp:extent cx="1249680" cy="542925"/>
              <wp:effectExtent l="0" t="0" r="7620" b="6350"/>
              <wp:wrapNone/>
              <wp:docPr id="5" name="Text Box 5"/>
              <wp:cNvGraphicFramePr/>
              <a:graphic xmlns:a="http://schemas.openxmlformats.org/drawingml/2006/main">
                <a:graphicData uri="http://schemas.microsoft.com/office/word/2010/wordprocessingShape">
                  <wps:wsp>
                    <wps:cNvSpPr txBox="1"/>
                    <wps:spPr>
                      <a:xfrm>
                        <a:off x="0" y="0"/>
                        <a:ext cx="124968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54738" w14:textId="60979775" w:rsidR="00681D83" w:rsidRPr="00094ABD" w:rsidRDefault="00706E32" w:rsidP="001E79D1">
                          <w:pPr>
                            <w:rPr>
                              <w:rStyle w:val="Sidetal"/>
                            </w:rPr>
                          </w:pPr>
                          <w:r>
                            <w:rPr>
                              <w:rStyle w:val="Sidetal"/>
                            </w:rPr>
                            <w:t>Sid</w:t>
                          </w:r>
                          <w:r w:rsidR="00681D83" w:rsidRPr="00094ABD">
                            <w:rPr>
                              <w:rStyle w:val="Sidetal"/>
                            </w:rPr>
                            <w:t xml:space="preserve">e </w:t>
                          </w:r>
                          <w:r w:rsidR="00681D83" w:rsidRPr="00094ABD">
                            <w:rPr>
                              <w:rStyle w:val="Sidetal"/>
                            </w:rPr>
                            <w:fldChar w:fldCharType="begin"/>
                          </w:r>
                          <w:r w:rsidR="00681D83" w:rsidRPr="00094ABD">
                            <w:rPr>
                              <w:rStyle w:val="Sidetal"/>
                            </w:rPr>
                            <w:instrText xml:space="preserve"> PAGE  </w:instrText>
                          </w:r>
                          <w:r w:rsidR="00681D83" w:rsidRPr="00094ABD">
                            <w:rPr>
                              <w:rStyle w:val="Sidetal"/>
                            </w:rPr>
                            <w:fldChar w:fldCharType="separate"/>
                          </w:r>
                          <w:r w:rsidR="00F42193">
                            <w:rPr>
                              <w:rStyle w:val="Sidetal"/>
                              <w:noProof/>
                            </w:rPr>
                            <w:t>2</w:t>
                          </w:r>
                          <w:r w:rsidR="00681D83" w:rsidRPr="00094ABD">
                            <w:rPr>
                              <w:rStyle w:val="Sidetal"/>
                            </w:rPr>
                            <w:fldChar w:fldCharType="end"/>
                          </w:r>
                          <w:r w:rsidR="00681D83" w:rsidRPr="00094ABD">
                            <w:rPr>
                              <w:rStyle w:val="Sidetal"/>
                            </w:rPr>
                            <w:t xml:space="preserve"> </w:t>
                          </w:r>
                          <w:r>
                            <w:rPr>
                              <w:rStyle w:val="Sidetal"/>
                            </w:rPr>
                            <w:t>a</w:t>
                          </w:r>
                          <w:r w:rsidR="00681D83" w:rsidRPr="00094ABD">
                            <w:rPr>
                              <w:rStyle w:val="Sidetal"/>
                            </w:rPr>
                            <w:t xml:space="preserve">f </w:t>
                          </w:r>
                          <w:r w:rsidR="00681D83" w:rsidRPr="00094ABD">
                            <w:rPr>
                              <w:rStyle w:val="Sidetal"/>
                            </w:rPr>
                            <w:fldChar w:fldCharType="begin"/>
                          </w:r>
                          <w:r w:rsidR="00681D83" w:rsidRPr="00094ABD">
                            <w:rPr>
                              <w:rStyle w:val="Sidetal"/>
                            </w:rPr>
                            <w:instrText xml:space="preserve"> SECTIONPAGES </w:instrText>
                          </w:r>
                          <w:r w:rsidR="00681D83" w:rsidRPr="00094ABD">
                            <w:rPr>
                              <w:rStyle w:val="Sidetal"/>
                            </w:rPr>
                            <w:fldChar w:fldCharType="separate"/>
                          </w:r>
                          <w:r w:rsidR="00FF63CA">
                            <w:rPr>
                              <w:rStyle w:val="Sidetal"/>
                              <w:noProof/>
                            </w:rPr>
                            <w:t>2</w:t>
                          </w:r>
                          <w:r w:rsidR="00681D83" w:rsidRPr="00094ABD">
                            <w:rPr>
                              <w:rStyle w:val="Sideta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F1F703" id="_x0000_t202" coordsize="21600,21600" o:spt="202" path="m,l,21600r21600,l21600,xe">
              <v:stroke joinstyle="miter"/>
              <v:path gradientshapeok="t" o:connecttype="rect"/>
            </v:shapetype>
            <v:shape id="Text Box 5" o:spid="_x0000_s1026" type="#_x0000_t202" style="position:absolute;margin-left:28.65pt;margin-top:787.6pt;width:98.4pt;height:42.7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" filled="f" stroked="f" strokeweight=".5pt">
              <v:textbox style="mso-fit-shape-to-text:t" inset="0,0,0,0">
                <w:txbxContent>
                  <w:p w14:paraId="1FB54738" w14:textId="60979775" w:rsidR="00681D83" w:rsidRPr="00094ABD" w:rsidRDefault="00706E32" w:rsidP="001E79D1">
                    <w:pPr>
                      <w:rPr>
                        <w:rStyle w:val="Sidetal"/>
                      </w:rPr>
                    </w:pPr>
                    <w:r>
                      <w:rPr>
                        <w:rStyle w:val="Sidetal"/>
                      </w:rPr>
                      <w:t>Sid</w:t>
                    </w:r>
                    <w:r w:rsidR="00681D83" w:rsidRPr="00094ABD">
                      <w:rPr>
                        <w:rStyle w:val="Sidetal"/>
                      </w:rPr>
                      <w:t xml:space="preserve">e </w:t>
                    </w:r>
                    <w:r w:rsidR="00681D83" w:rsidRPr="00094ABD">
                      <w:rPr>
                        <w:rStyle w:val="Sidetal"/>
                      </w:rPr>
                      <w:fldChar w:fldCharType="begin"/>
                    </w:r>
                    <w:r w:rsidR="00681D83" w:rsidRPr="00094ABD">
                      <w:rPr>
                        <w:rStyle w:val="Sidetal"/>
                      </w:rPr>
                      <w:instrText xml:space="preserve"> PAGE  </w:instrText>
                    </w:r>
                    <w:r w:rsidR="00681D83" w:rsidRPr="00094ABD">
                      <w:rPr>
                        <w:rStyle w:val="Sidetal"/>
                      </w:rPr>
                      <w:fldChar w:fldCharType="separate"/>
                    </w:r>
                    <w:r w:rsidR="00F42193">
                      <w:rPr>
                        <w:rStyle w:val="Sidetal"/>
                        <w:noProof/>
                      </w:rPr>
                      <w:t>2</w:t>
                    </w:r>
                    <w:r w:rsidR="00681D83" w:rsidRPr="00094ABD">
                      <w:rPr>
                        <w:rStyle w:val="Sidetal"/>
                      </w:rPr>
                      <w:fldChar w:fldCharType="end"/>
                    </w:r>
                    <w:r w:rsidR="00681D83" w:rsidRPr="00094ABD">
                      <w:rPr>
                        <w:rStyle w:val="Sidetal"/>
                      </w:rPr>
                      <w:t xml:space="preserve"> </w:t>
                    </w:r>
                    <w:r>
                      <w:rPr>
                        <w:rStyle w:val="Sidetal"/>
                      </w:rPr>
                      <w:t>a</w:t>
                    </w:r>
                    <w:r w:rsidR="00681D83" w:rsidRPr="00094ABD">
                      <w:rPr>
                        <w:rStyle w:val="Sidetal"/>
                      </w:rPr>
                      <w:t xml:space="preserve">f </w:t>
                    </w:r>
                    <w:r w:rsidR="00681D83" w:rsidRPr="00094ABD">
                      <w:rPr>
                        <w:rStyle w:val="Sidetal"/>
                      </w:rPr>
                      <w:fldChar w:fldCharType="begin"/>
                    </w:r>
                    <w:r w:rsidR="00681D83" w:rsidRPr="00094ABD">
                      <w:rPr>
                        <w:rStyle w:val="Sidetal"/>
                      </w:rPr>
                      <w:instrText xml:space="preserve"> SECTIONPAGES </w:instrText>
                    </w:r>
                    <w:r w:rsidR="00681D83" w:rsidRPr="00094ABD">
                      <w:rPr>
                        <w:rStyle w:val="Sidetal"/>
                      </w:rPr>
                      <w:fldChar w:fldCharType="separate"/>
                    </w:r>
                    <w:r w:rsidR="00FF63CA">
                      <w:rPr>
                        <w:rStyle w:val="Sidetal"/>
                        <w:noProof/>
                      </w:rPr>
                      <w:t>2</w:t>
                    </w:r>
                    <w:r w:rsidR="00681D83" w:rsidRPr="00094ABD">
                      <w:rPr>
                        <w:rStyle w:val="Sidetal"/>
                      </w:rPr>
                      <w:fldChar w:fldCharType="end"/>
                    </w:r>
                  </w:p>
                </w:txbxContent>
              </v:textbox>
              <w10:wrap anchorx="margin" anchory="page"/>
            </v:shape>
          </w:pict>
        </mc:Fallback>
      </mc:AlternateContent>
    </w:r>
    <w:r w:rsidR="00C51167">
      <w:rPr>
        <w:noProof/>
        <w:lang w:eastAsia="da-DK"/>
      </w:rPr>
      <w:drawing>
        <wp:anchor distT="0" distB="0" distL="114300" distR="114300" simplePos="0" relativeHeight="251669504" behindDoc="0" locked="0" layoutInCell="1" allowOverlap="1" wp14:anchorId="79190D56" wp14:editId="5121A223">
          <wp:simplePos x="0" y="0"/>
          <wp:positionH relativeFrom="page">
            <wp:posOffset>5929630</wp:posOffset>
          </wp:positionH>
          <wp:positionV relativeFrom="page">
            <wp:posOffset>10261600</wp:posOffset>
          </wp:positionV>
          <wp:extent cx="1270800" cy="7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72E5" w14:textId="77777777" w:rsidR="009E4B94" w:rsidRPr="00094ABD" w:rsidRDefault="000C4289" w:rsidP="00C51167">
    <w:pPr>
      <w:pStyle w:val="Sidefod"/>
    </w:pPr>
    <w:r>
      <w:rPr>
        <w:noProof/>
        <w:lang w:eastAsia="da-DK"/>
      </w:rPr>
      <w:drawing>
        <wp:anchor distT="0" distB="0" distL="114300" distR="114300" simplePos="0" relativeHeight="251667456" behindDoc="0" locked="0" layoutInCell="1" allowOverlap="1" wp14:anchorId="74D636CD" wp14:editId="59013E06">
          <wp:simplePos x="0" y="0"/>
          <wp:positionH relativeFrom="rightMargin">
            <wp:align>left</wp:align>
          </wp:positionH>
          <wp:positionV relativeFrom="page">
            <wp:posOffset>10225975</wp:posOffset>
          </wp:positionV>
          <wp:extent cx="1476000" cy="9225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000" cy="92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BE41" w14:textId="77777777" w:rsidR="007862B6" w:rsidRDefault="007862B6" w:rsidP="009E4B94">
      <w:pPr>
        <w:spacing w:line="240" w:lineRule="auto"/>
      </w:pPr>
      <w:r>
        <w:separator/>
      </w:r>
    </w:p>
  </w:footnote>
  <w:footnote w:type="continuationSeparator" w:id="0">
    <w:p w14:paraId="1C05C59C" w14:textId="77777777" w:rsidR="007862B6" w:rsidRDefault="007862B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79B" w14:textId="77777777" w:rsidR="00E47932" w:rsidRDefault="00F42193" w:rsidP="00CE262C">
    <w:pPr>
      <w:pStyle w:val="Sidehoved"/>
    </w:pPr>
    <w:r>
      <w:rPr>
        <w:noProof/>
        <w:lang w:eastAsia="da-DK"/>
      </w:rPr>
      <w:drawing>
        <wp:anchor distT="0" distB="0" distL="114300" distR="114300" simplePos="0" relativeHeight="251671552" behindDoc="0" locked="0" layoutInCell="1" allowOverlap="1" wp14:anchorId="12560956" wp14:editId="09B0DBF2">
          <wp:simplePos x="0" y="0"/>
          <wp:positionH relativeFrom="page">
            <wp:posOffset>5581015</wp:posOffset>
          </wp:positionH>
          <wp:positionV relativeFrom="page">
            <wp:posOffset>504190</wp:posOffset>
          </wp:positionV>
          <wp:extent cx="1476000" cy="1371600"/>
          <wp:effectExtent l="0" t="0" r="0" b="0"/>
          <wp:wrapNone/>
          <wp:docPr id="4" name="Picture 4" descr="U:\Skatteministeriet\Jobs\4594_Pjece Word 2010\Received\Grafik\Kro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katteministeriet\Jobs\4594_Pjece Word 2010\Received\Grafik\Krone.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73600" behindDoc="0" locked="0" layoutInCell="1" allowOverlap="1" wp14:anchorId="60F29320" wp14:editId="55032603">
          <wp:simplePos x="0" y="0"/>
          <wp:positionH relativeFrom="page">
            <wp:posOffset>5581015</wp:posOffset>
          </wp:positionH>
          <wp:positionV relativeFrom="page">
            <wp:posOffset>9652635</wp:posOffset>
          </wp:positionV>
          <wp:extent cx="1476000" cy="140400"/>
          <wp:effectExtent l="0" t="0" r="0" b="0"/>
          <wp:wrapNone/>
          <wp:docPr id="2" name="Picture 2" descr="U:\Skatteministeriet\Jobs\4594_Pjece Word 2010\Received\Grafik\Logo u kro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katteministeriet\Jobs\4594_Pjece Word 2010\Received\Grafik\Logo u krone.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000" cy="14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53CD31AA"/>
    <w:multiLevelType w:val="multilevel"/>
    <w:tmpl w:val="D05C07A2"/>
    <w:lvl w:ilvl="0">
      <w:start w:val="1"/>
      <w:numFmt w:val="decimal"/>
      <w:suff w:val="space"/>
      <w:lvlText w:val="%1."/>
      <w:lvlJc w:val="left"/>
      <w:pPr>
        <w:ind w:left="432" w:hanging="432"/>
      </w:pPr>
      <w:rPr>
        <w:rFonts w:hint="default"/>
      </w:rPr>
    </w:lvl>
    <w:lvl w:ilvl="1">
      <w:start w:val="1"/>
      <w:numFmt w:val="decimal"/>
      <w:pStyle w:val="Overskrift2"/>
      <w:suff w:val="space"/>
      <w:lvlText w:val="%1.%2"/>
      <w:lvlJc w:val="left"/>
      <w:pPr>
        <w:ind w:left="576" w:hanging="576"/>
      </w:pPr>
      <w:rPr>
        <w:rFonts w:hint="default"/>
      </w:rPr>
    </w:lvl>
    <w:lvl w:ilvl="2">
      <w:start w:val="1"/>
      <w:numFmt w:val="decimal"/>
      <w:pStyle w:val="Overskrift3"/>
      <w:suff w:val="space"/>
      <w:lvlText w:val="%1.%2.%3"/>
      <w:lvlJc w:val="left"/>
      <w:pPr>
        <w:ind w:left="720" w:hanging="720"/>
      </w:pPr>
      <w:rPr>
        <w:rFonts w:hint="default"/>
      </w:rPr>
    </w:lvl>
    <w:lvl w:ilvl="3">
      <w:start w:val="1"/>
      <w:numFmt w:val="decimal"/>
      <w:pStyle w:val="Overskrift4"/>
      <w:suff w:val="space"/>
      <w:lvlText w:val="%1.%2.%3.%4"/>
      <w:lvlJc w:val="left"/>
      <w:pPr>
        <w:ind w:left="864" w:hanging="864"/>
      </w:pPr>
      <w:rPr>
        <w:rFonts w:hint="default"/>
      </w:rPr>
    </w:lvl>
    <w:lvl w:ilvl="4">
      <w:start w:val="1"/>
      <w:numFmt w:val="decimal"/>
      <w:pStyle w:val="Overskrift5"/>
      <w:suff w:val="space"/>
      <w:lvlText w:val="%1.%2.%3.%4.%5"/>
      <w:lvlJc w:val="left"/>
      <w:pPr>
        <w:ind w:left="1008" w:hanging="1008"/>
      </w:pPr>
      <w:rPr>
        <w:rFonts w:hint="default"/>
      </w:rPr>
    </w:lvl>
    <w:lvl w:ilvl="5">
      <w:start w:val="1"/>
      <w:numFmt w:val="decimal"/>
      <w:pStyle w:val="Overskrift6"/>
      <w:suff w:val="space"/>
      <w:lvlText w:val="%1.%2.%3.%4.%5.%6"/>
      <w:lvlJc w:val="left"/>
      <w:pPr>
        <w:ind w:left="1152" w:hanging="1152"/>
      </w:pPr>
      <w:rPr>
        <w:rFonts w:hint="default"/>
      </w:rPr>
    </w:lvl>
    <w:lvl w:ilvl="6">
      <w:start w:val="1"/>
      <w:numFmt w:val="decimal"/>
      <w:pStyle w:val="Overskrift7"/>
      <w:suff w:val="space"/>
      <w:lvlText w:val="%1.%2.%3.%4.%5.%6.%7"/>
      <w:lvlJc w:val="left"/>
      <w:pPr>
        <w:ind w:left="1296" w:hanging="1296"/>
      </w:pPr>
      <w:rPr>
        <w:rFonts w:hint="default"/>
      </w:rPr>
    </w:lvl>
    <w:lvl w:ilvl="7">
      <w:start w:val="1"/>
      <w:numFmt w:val="decimal"/>
      <w:pStyle w:val="Overskrift8"/>
      <w:suff w:val="space"/>
      <w:lvlText w:val="%1.%2.%3.%4.%5.%6.%7.%8"/>
      <w:lvlJc w:val="left"/>
      <w:pPr>
        <w:ind w:left="1440" w:hanging="1440"/>
      </w:pPr>
      <w:rPr>
        <w:rFonts w:hint="default"/>
      </w:rPr>
    </w:lvl>
    <w:lvl w:ilvl="8">
      <w:start w:val="1"/>
      <w:numFmt w:val="decimal"/>
      <w:pStyle w:val="Overskrift9"/>
      <w:suff w:val="space"/>
      <w:lvlText w:val="%1.%2.%3.%4.%5.%6.%7.%8.%9"/>
      <w:lvlJc w:val="left"/>
      <w:pPr>
        <w:ind w:left="1584" w:hanging="1584"/>
      </w:pPr>
      <w:rPr>
        <w:rFonts w:hint="default"/>
      </w:rPr>
    </w:lvl>
  </w:abstractNum>
  <w:abstractNum w:abstractNumId="10" w15:restartNumberingAfterBreak="0">
    <w:nsid w:val="5CE91386"/>
    <w:multiLevelType w:val="hybridMultilevel"/>
    <w:tmpl w:val="A558B4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8876835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26DE688E"/>
    <w:lvl w:ilvl="0">
      <w:start w:val="1"/>
      <w:numFmt w:val="bullet"/>
      <w:pStyle w:val="Opstilling-punktteg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rPr>
    </w:lvl>
    <w:lvl w:ilvl="8">
      <w:start w:val="1"/>
      <w:numFmt w:val="bullet"/>
      <w:lvlText w:val=""/>
      <w:lvlJc w:val="left"/>
      <w:pPr>
        <w:ind w:left="1782" w:hanging="198"/>
      </w:pPr>
      <w:rPr>
        <w:rFonts w:ascii="Symbol" w:hAnsi="Symbol" w:hint="default"/>
        <w:color w:val="auto"/>
      </w:rPr>
    </w:lvl>
  </w:abstractNum>
  <w:num w:numId="1" w16cid:durableId="1408845391">
    <w:abstractNumId w:val="12"/>
  </w:num>
  <w:num w:numId="2" w16cid:durableId="1350133748">
    <w:abstractNumId w:val="7"/>
  </w:num>
  <w:num w:numId="3" w16cid:durableId="2011828678">
    <w:abstractNumId w:val="6"/>
  </w:num>
  <w:num w:numId="4" w16cid:durableId="1799032319">
    <w:abstractNumId w:val="5"/>
  </w:num>
  <w:num w:numId="5" w16cid:durableId="501356331">
    <w:abstractNumId w:val="4"/>
  </w:num>
  <w:num w:numId="6" w16cid:durableId="1228879294">
    <w:abstractNumId w:val="11"/>
  </w:num>
  <w:num w:numId="7" w16cid:durableId="1757163528">
    <w:abstractNumId w:val="3"/>
  </w:num>
  <w:num w:numId="8" w16cid:durableId="315301893">
    <w:abstractNumId w:val="2"/>
  </w:num>
  <w:num w:numId="9" w16cid:durableId="2001883723">
    <w:abstractNumId w:val="1"/>
  </w:num>
  <w:num w:numId="10" w16cid:durableId="1156803543">
    <w:abstractNumId w:val="0"/>
  </w:num>
  <w:num w:numId="11" w16cid:durableId="899292466">
    <w:abstractNumId w:val="8"/>
  </w:num>
  <w:num w:numId="12" w16cid:durableId="747728466">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9440443">
    <w:abstractNumId w:val="9"/>
  </w:num>
  <w:num w:numId="14" w16cid:durableId="625164492">
    <w:abstractNumId w:val="9"/>
  </w:num>
  <w:num w:numId="15" w16cid:durableId="1540624354">
    <w:abstractNumId w:val="12"/>
  </w:num>
  <w:num w:numId="16" w16cid:durableId="1300306145">
    <w:abstractNumId w:val="11"/>
  </w:num>
  <w:num w:numId="17" w16cid:durableId="2109815377">
    <w:abstractNumId w:val="9"/>
  </w:num>
  <w:num w:numId="18" w16cid:durableId="1982806641">
    <w:abstractNumId w:val="9"/>
  </w:num>
  <w:num w:numId="19" w16cid:durableId="2115245612">
    <w:abstractNumId w:val="9"/>
  </w:num>
  <w:num w:numId="20" w16cid:durableId="479737340">
    <w:abstractNumId w:val="9"/>
  </w:num>
  <w:num w:numId="21" w16cid:durableId="1666594993">
    <w:abstractNumId w:val="9"/>
  </w:num>
  <w:num w:numId="22" w16cid:durableId="921716604">
    <w:abstractNumId w:val="9"/>
  </w:num>
  <w:num w:numId="23" w16cid:durableId="765688821">
    <w:abstractNumId w:val="9"/>
  </w:num>
  <w:num w:numId="24" w16cid:durableId="2101563663">
    <w:abstractNumId w:val="9"/>
  </w:num>
  <w:num w:numId="25" w16cid:durableId="1929381457">
    <w:abstractNumId w:val="9"/>
  </w:num>
  <w:num w:numId="26" w16cid:durableId="2081441558">
    <w:abstractNumId w:val="9"/>
  </w:num>
  <w:num w:numId="27" w16cid:durableId="1905334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DB"/>
    <w:rsid w:val="00004865"/>
    <w:rsid w:val="0000703F"/>
    <w:rsid w:val="0001534C"/>
    <w:rsid w:val="00017063"/>
    <w:rsid w:val="00017586"/>
    <w:rsid w:val="0002656E"/>
    <w:rsid w:val="00030F87"/>
    <w:rsid w:val="000423FF"/>
    <w:rsid w:val="00045E50"/>
    <w:rsid w:val="00062109"/>
    <w:rsid w:val="00081169"/>
    <w:rsid w:val="00094ABD"/>
    <w:rsid w:val="000953AE"/>
    <w:rsid w:val="000A42E7"/>
    <w:rsid w:val="000B2946"/>
    <w:rsid w:val="000C4289"/>
    <w:rsid w:val="000C6781"/>
    <w:rsid w:val="000F4D15"/>
    <w:rsid w:val="00121584"/>
    <w:rsid w:val="001278A8"/>
    <w:rsid w:val="00127940"/>
    <w:rsid w:val="00131F5D"/>
    <w:rsid w:val="0013244F"/>
    <w:rsid w:val="00151F5F"/>
    <w:rsid w:val="00153F40"/>
    <w:rsid w:val="00165D2F"/>
    <w:rsid w:val="00182651"/>
    <w:rsid w:val="001A2678"/>
    <w:rsid w:val="001D0093"/>
    <w:rsid w:val="001D6BD9"/>
    <w:rsid w:val="001E79D1"/>
    <w:rsid w:val="001F374B"/>
    <w:rsid w:val="00203DE6"/>
    <w:rsid w:val="00207BEC"/>
    <w:rsid w:val="002169B9"/>
    <w:rsid w:val="0022582F"/>
    <w:rsid w:val="00235F2D"/>
    <w:rsid w:val="00244D70"/>
    <w:rsid w:val="0026468A"/>
    <w:rsid w:val="00267514"/>
    <w:rsid w:val="002715FA"/>
    <w:rsid w:val="0028550D"/>
    <w:rsid w:val="002870F4"/>
    <w:rsid w:val="002C258E"/>
    <w:rsid w:val="002E233E"/>
    <w:rsid w:val="002E30A1"/>
    <w:rsid w:val="002E6B15"/>
    <w:rsid w:val="002E74A4"/>
    <w:rsid w:val="003075A8"/>
    <w:rsid w:val="00351C70"/>
    <w:rsid w:val="003A44F4"/>
    <w:rsid w:val="003A7D3F"/>
    <w:rsid w:val="003B35B0"/>
    <w:rsid w:val="003C4F9F"/>
    <w:rsid w:val="003C60F1"/>
    <w:rsid w:val="003F52AC"/>
    <w:rsid w:val="00404BF7"/>
    <w:rsid w:val="00406EC2"/>
    <w:rsid w:val="004141C6"/>
    <w:rsid w:val="00415896"/>
    <w:rsid w:val="00416196"/>
    <w:rsid w:val="00424709"/>
    <w:rsid w:val="00425F90"/>
    <w:rsid w:val="00446687"/>
    <w:rsid w:val="00455537"/>
    <w:rsid w:val="00466136"/>
    <w:rsid w:val="0047312D"/>
    <w:rsid w:val="00484640"/>
    <w:rsid w:val="00491D5C"/>
    <w:rsid w:val="004A5600"/>
    <w:rsid w:val="004A6198"/>
    <w:rsid w:val="004B40CF"/>
    <w:rsid w:val="004B5150"/>
    <w:rsid w:val="004C01B2"/>
    <w:rsid w:val="004D0A20"/>
    <w:rsid w:val="004D46CB"/>
    <w:rsid w:val="004E5FA3"/>
    <w:rsid w:val="00503680"/>
    <w:rsid w:val="00504882"/>
    <w:rsid w:val="00512CB0"/>
    <w:rsid w:val="00522DA7"/>
    <w:rsid w:val="00525897"/>
    <w:rsid w:val="00530A82"/>
    <w:rsid w:val="00535188"/>
    <w:rsid w:val="0053662E"/>
    <w:rsid w:val="00546077"/>
    <w:rsid w:val="00562DFF"/>
    <w:rsid w:val="00563829"/>
    <w:rsid w:val="005978A1"/>
    <w:rsid w:val="005A28D4"/>
    <w:rsid w:val="005A69D0"/>
    <w:rsid w:val="005B4028"/>
    <w:rsid w:val="005C5F97"/>
    <w:rsid w:val="005F1580"/>
    <w:rsid w:val="005F3493"/>
    <w:rsid w:val="005F3ED8"/>
    <w:rsid w:val="005F40DD"/>
    <w:rsid w:val="00631B4F"/>
    <w:rsid w:val="00637CAF"/>
    <w:rsid w:val="00642CBC"/>
    <w:rsid w:val="00643AA2"/>
    <w:rsid w:val="0065189B"/>
    <w:rsid w:val="00655B49"/>
    <w:rsid w:val="0066646E"/>
    <w:rsid w:val="00681D83"/>
    <w:rsid w:val="006900C2"/>
    <w:rsid w:val="00694421"/>
    <w:rsid w:val="006B0F61"/>
    <w:rsid w:val="006B30A9"/>
    <w:rsid w:val="0070267E"/>
    <w:rsid w:val="00703B3F"/>
    <w:rsid w:val="00706E32"/>
    <w:rsid w:val="00707273"/>
    <w:rsid w:val="00713F98"/>
    <w:rsid w:val="007154F3"/>
    <w:rsid w:val="007327A9"/>
    <w:rsid w:val="007546AF"/>
    <w:rsid w:val="00765934"/>
    <w:rsid w:val="00770410"/>
    <w:rsid w:val="00775409"/>
    <w:rsid w:val="007862B6"/>
    <w:rsid w:val="00786FCF"/>
    <w:rsid w:val="0078774E"/>
    <w:rsid w:val="007A1B96"/>
    <w:rsid w:val="007E0E19"/>
    <w:rsid w:val="007E2CF5"/>
    <w:rsid w:val="007E373C"/>
    <w:rsid w:val="00801F34"/>
    <w:rsid w:val="00824115"/>
    <w:rsid w:val="008531FB"/>
    <w:rsid w:val="00860C65"/>
    <w:rsid w:val="00864D45"/>
    <w:rsid w:val="008662D3"/>
    <w:rsid w:val="0089032A"/>
    <w:rsid w:val="00892D08"/>
    <w:rsid w:val="00893791"/>
    <w:rsid w:val="00897859"/>
    <w:rsid w:val="008B5B59"/>
    <w:rsid w:val="008B5DDC"/>
    <w:rsid w:val="008D000A"/>
    <w:rsid w:val="008D2509"/>
    <w:rsid w:val="008D5A02"/>
    <w:rsid w:val="008E2ECE"/>
    <w:rsid w:val="008E4C26"/>
    <w:rsid w:val="008E5A6D"/>
    <w:rsid w:val="008F32DF"/>
    <w:rsid w:val="008F4D20"/>
    <w:rsid w:val="00902C3D"/>
    <w:rsid w:val="0092171B"/>
    <w:rsid w:val="00930054"/>
    <w:rsid w:val="00947BA0"/>
    <w:rsid w:val="00951B25"/>
    <w:rsid w:val="00971819"/>
    <w:rsid w:val="00983B74"/>
    <w:rsid w:val="00986D8F"/>
    <w:rsid w:val="0098749F"/>
    <w:rsid w:val="00990263"/>
    <w:rsid w:val="009A2571"/>
    <w:rsid w:val="009A4CCC"/>
    <w:rsid w:val="009C4F61"/>
    <w:rsid w:val="009D7B4E"/>
    <w:rsid w:val="009E4B94"/>
    <w:rsid w:val="009F18F2"/>
    <w:rsid w:val="00A239DF"/>
    <w:rsid w:val="00A262CF"/>
    <w:rsid w:val="00AB149E"/>
    <w:rsid w:val="00AB29A0"/>
    <w:rsid w:val="00AB3463"/>
    <w:rsid w:val="00AB5B85"/>
    <w:rsid w:val="00AD043D"/>
    <w:rsid w:val="00AD0C8A"/>
    <w:rsid w:val="00AE1404"/>
    <w:rsid w:val="00AE6EB7"/>
    <w:rsid w:val="00AF1D02"/>
    <w:rsid w:val="00AF561D"/>
    <w:rsid w:val="00B00D92"/>
    <w:rsid w:val="00B31CF7"/>
    <w:rsid w:val="00B3548C"/>
    <w:rsid w:val="00B421B6"/>
    <w:rsid w:val="00B430B4"/>
    <w:rsid w:val="00B5082D"/>
    <w:rsid w:val="00B5346F"/>
    <w:rsid w:val="00B64C73"/>
    <w:rsid w:val="00B6504E"/>
    <w:rsid w:val="00B93951"/>
    <w:rsid w:val="00B9508F"/>
    <w:rsid w:val="00B96502"/>
    <w:rsid w:val="00B96937"/>
    <w:rsid w:val="00B96D2A"/>
    <w:rsid w:val="00BC22A9"/>
    <w:rsid w:val="00BC24ED"/>
    <w:rsid w:val="00BC4FDB"/>
    <w:rsid w:val="00BC590D"/>
    <w:rsid w:val="00C173F9"/>
    <w:rsid w:val="00C2782C"/>
    <w:rsid w:val="00C310A8"/>
    <w:rsid w:val="00C31791"/>
    <w:rsid w:val="00C51167"/>
    <w:rsid w:val="00C605DF"/>
    <w:rsid w:val="00C62DBD"/>
    <w:rsid w:val="00C71C8E"/>
    <w:rsid w:val="00C86D85"/>
    <w:rsid w:val="00CA61D4"/>
    <w:rsid w:val="00CB33DF"/>
    <w:rsid w:val="00CC0BE2"/>
    <w:rsid w:val="00CC6322"/>
    <w:rsid w:val="00CD5714"/>
    <w:rsid w:val="00CE262C"/>
    <w:rsid w:val="00CE32AA"/>
    <w:rsid w:val="00CE5C53"/>
    <w:rsid w:val="00CF73BA"/>
    <w:rsid w:val="00D0360E"/>
    <w:rsid w:val="00D243BB"/>
    <w:rsid w:val="00D3786F"/>
    <w:rsid w:val="00D66542"/>
    <w:rsid w:val="00D66E2C"/>
    <w:rsid w:val="00D90B54"/>
    <w:rsid w:val="00D96141"/>
    <w:rsid w:val="00DB31AF"/>
    <w:rsid w:val="00DB6E2D"/>
    <w:rsid w:val="00DB743D"/>
    <w:rsid w:val="00DC2AB9"/>
    <w:rsid w:val="00DC38FB"/>
    <w:rsid w:val="00DD234D"/>
    <w:rsid w:val="00DD4A74"/>
    <w:rsid w:val="00DE2B28"/>
    <w:rsid w:val="00DF0E45"/>
    <w:rsid w:val="00DF207D"/>
    <w:rsid w:val="00E05FF2"/>
    <w:rsid w:val="00E13E84"/>
    <w:rsid w:val="00E13F68"/>
    <w:rsid w:val="00E1438D"/>
    <w:rsid w:val="00E26493"/>
    <w:rsid w:val="00E370C3"/>
    <w:rsid w:val="00E40EAB"/>
    <w:rsid w:val="00E434D1"/>
    <w:rsid w:val="00E47932"/>
    <w:rsid w:val="00E52B2B"/>
    <w:rsid w:val="00E66240"/>
    <w:rsid w:val="00E71867"/>
    <w:rsid w:val="00E73974"/>
    <w:rsid w:val="00E75ED1"/>
    <w:rsid w:val="00E9663F"/>
    <w:rsid w:val="00EB603A"/>
    <w:rsid w:val="00ED7096"/>
    <w:rsid w:val="00EE4C34"/>
    <w:rsid w:val="00EF0F9B"/>
    <w:rsid w:val="00EF55B3"/>
    <w:rsid w:val="00F002D7"/>
    <w:rsid w:val="00F05EEC"/>
    <w:rsid w:val="00F23AA3"/>
    <w:rsid w:val="00F26552"/>
    <w:rsid w:val="00F2770A"/>
    <w:rsid w:val="00F34E84"/>
    <w:rsid w:val="00F42193"/>
    <w:rsid w:val="00F45445"/>
    <w:rsid w:val="00F540A8"/>
    <w:rsid w:val="00F6027B"/>
    <w:rsid w:val="00F63834"/>
    <w:rsid w:val="00F94967"/>
    <w:rsid w:val="00FA194D"/>
    <w:rsid w:val="00FA6475"/>
    <w:rsid w:val="00FC4E3D"/>
    <w:rsid w:val="00FC511D"/>
    <w:rsid w:val="00FC6B3E"/>
    <w:rsid w:val="00FC7F59"/>
    <w:rsid w:val="00FE2C9C"/>
    <w:rsid w:val="00FF1AA2"/>
    <w:rsid w:val="00FF63C1"/>
    <w:rsid w:val="00FF63CA"/>
    <w:rsid w:val="00FF69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BF1B0"/>
  <w15:docId w15:val="{13ABBD30-ADA1-42D3-981F-9030B101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2" w:qFormat="1"/>
    <w:lsdException w:name="heading 4" w:uiPriority="2"/>
    <w:lsdException w:name="heading 5" w:uiPriority="2"/>
    <w:lsdException w:name="heading 6" w:uiPriority="2"/>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29"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29" w:unhideWhenUsed="1"/>
    <w:lsdException w:name="macro" w:semiHidden="1" w:unhideWhenUsed="1"/>
    <w:lsdException w:name="toa heading" w:semiHidden="1" w:uiPriority="29" w:unhideWhenUsed="1"/>
    <w:lsdException w:name="List" w:semiHidden="1" w:unhideWhenUsed="1"/>
    <w:lsdException w:name="List Bullet" w:semiHidden="1" w:uiPriority="3" w:unhideWhenUsed="1"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D"/>
    <w:pPr>
      <w:spacing w:line="280" w:lineRule="atLeast"/>
    </w:pPr>
    <w:rPr>
      <w:rFonts w:ascii="Republic" w:hAnsi="Republic"/>
      <w:sz w:val="20"/>
      <w:szCs w:val="20"/>
    </w:rPr>
  </w:style>
  <w:style w:type="paragraph" w:styleId="Overskrift1">
    <w:name w:val="heading 1"/>
    <w:basedOn w:val="Normal"/>
    <w:next w:val="Normal"/>
    <w:link w:val="Overskrift1Tegn"/>
    <w:uiPriority w:val="1"/>
    <w:qFormat/>
    <w:rsid w:val="0047312D"/>
    <w:pPr>
      <w:keepNext/>
      <w:keepLines/>
      <w:spacing w:line="560" w:lineRule="atLeast"/>
      <w:ind w:left="431" w:hanging="431"/>
      <w:contextualSpacing/>
      <w:outlineLvl w:val="0"/>
    </w:pPr>
    <w:rPr>
      <w:rFonts w:ascii="Republic Light" w:eastAsiaTheme="majorEastAsia" w:hAnsi="Republic Light" w:cstheme="majorBidi"/>
      <w:bCs/>
      <w:color w:val="14143C"/>
      <w:sz w:val="52"/>
      <w:szCs w:val="28"/>
    </w:rPr>
  </w:style>
  <w:style w:type="paragraph" w:styleId="Overskrift2">
    <w:name w:val="heading 2"/>
    <w:basedOn w:val="Normal"/>
    <w:next w:val="Normal"/>
    <w:link w:val="Overskrift2Tegn"/>
    <w:uiPriority w:val="1"/>
    <w:qFormat/>
    <w:rsid w:val="0047312D"/>
    <w:pPr>
      <w:keepNext/>
      <w:keepLines/>
      <w:numPr>
        <w:ilvl w:val="1"/>
        <w:numId w:val="26"/>
      </w:numPr>
      <w:spacing w:before="560" w:after="280" w:line="320" w:lineRule="atLeast"/>
      <w:outlineLvl w:val="1"/>
    </w:pPr>
    <w:rPr>
      <w:rFonts w:ascii="Republic DemiBold" w:eastAsiaTheme="majorEastAsia" w:hAnsi="Republic DemiBold" w:cstheme="majorBidi"/>
      <w:bCs/>
      <w:color w:val="14143C" w:themeColor="accent1"/>
      <w:sz w:val="28"/>
      <w:szCs w:val="26"/>
    </w:rPr>
  </w:style>
  <w:style w:type="paragraph" w:styleId="Overskrift3">
    <w:name w:val="heading 3"/>
    <w:basedOn w:val="Normal"/>
    <w:next w:val="Normal"/>
    <w:link w:val="Overskrift3Tegn"/>
    <w:uiPriority w:val="2"/>
    <w:qFormat/>
    <w:rsid w:val="0047312D"/>
    <w:pPr>
      <w:keepNext/>
      <w:keepLines/>
      <w:numPr>
        <w:ilvl w:val="2"/>
        <w:numId w:val="26"/>
      </w:numPr>
      <w:spacing w:before="280"/>
      <w:contextualSpacing/>
      <w:outlineLvl w:val="2"/>
    </w:pPr>
    <w:rPr>
      <w:rFonts w:ascii="Republic DemiBold" w:eastAsiaTheme="majorEastAsia" w:hAnsi="Republic DemiBold" w:cstheme="majorBidi"/>
      <w:bCs/>
    </w:rPr>
  </w:style>
  <w:style w:type="paragraph" w:styleId="Overskrift4">
    <w:name w:val="heading 4"/>
    <w:basedOn w:val="Normal"/>
    <w:next w:val="Normal"/>
    <w:link w:val="Overskrift4Tegn"/>
    <w:uiPriority w:val="2"/>
    <w:rsid w:val="0047312D"/>
    <w:pPr>
      <w:keepNext/>
      <w:keepLines/>
      <w:numPr>
        <w:ilvl w:val="3"/>
        <w:numId w:val="26"/>
      </w:numPr>
      <w:outlineLvl w:val="3"/>
    </w:pPr>
    <w:rPr>
      <w:rFonts w:ascii="Republic DemiBold" w:eastAsiaTheme="majorEastAsia" w:hAnsi="Republic DemiBold" w:cstheme="majorBidi"/>
      <w:bCs/>
      <w:iCs/>
      <w:spacing w:val="5"/>
      <w:sz w:val="18"/>
    </w:rPr>
  </w:style>
  <w:style w:type="paragraph" w:styleId="Overskrift5">
    <w:name w:val="heading 5"/>
    <w:basedOn w:val="Overskrift4"/>
    <w:next w:val="Normal"/>
    <w:link w:val="Overskrift5Tegn"/>
    <w:uiPriority w:val="2"/>
    <w:semiHidden/>
    <w:rsid w:val="0047312D"/>
    <w:pPr>
      <w:numPr>
        <w:ilvl w:val="4"/>
      </w:numPr>
      <w:outlineLvl w:val="4"/>
    </w:pPr>
  </w:style>
  <w:style w:type="paragraph" w:styleId="Overskrift6">
    <w:name w:val="heading 6"/>
    <w:basedOn w:val="Overskrift5"/>
    <w:next w:val="Normal"/>
    <w:link w:val="Overskrift6Tegn"/>
    <w:uiPriority w:val="2"/>
    <w:semiHidden/>
    <w:rsid w:val="0047312D"/>
    <w:pPr>
      <w:numPr>
        <w:ilvl w:val="5"/>
      </w:numPr>
      <w:outlineLvl w:val="5"/>
    </w:pPr>
  </w:style>
  <w:style w:type="paragraph" w:styleId="Overskrift7">
    <w:name w:val="heading 7"/>
    <w:basedOn w:val="Overskrift6"/>
    <w:next w:val="Normal"/>
    <w:link w:val="Overskrift7Tegn"/>
    <w:uiPriority w:val="2"/>
    <w:semiHidden/>
    <w:rsid w:val="0047312D"/>
    <w:pPr>
      <w:numPr>
        <w:ilvl w:val="6"/>
      </w:numPr>
      <w:outlineLvl w:val="6"/>
    </w:pPr>
  </w:style>
  <w:style w:type="paragraph" w:styleId="Overskrift8">
    <w:name w:val="heading 8"/>
    <w:basedOn w:val="Overskrift7"/>
    <w:next w:val="Normal"/>
    <w:link w:val="Overskrift8Tegn"/>
    <w:uiPriority w:val="2"/>
    <w:semiHidden/>
    <w:rsid w:val="0047312D"/>
    <w:pPr>
      <w:numPr>
        <w:ilvl w:val="7"/>
      </w:numPr>
      <w:outlineLvl w:val="7"/>
    </w:pPr>
  </w:style>
  <w:style w:type="paragraph" w:styleId="Overskrift9">
    <w:name w:val="heading 9"/>
    <w:basedOn w:val="Overskrift8"/>
    <w:next w:val="Normal"/>
    <w:link w:val="Overskrift9Tegn"/>
    <w:uiPriority w:val="2"/>
    <w:semiHidden/>
    <w:rsid w:val="0047312D"/>
    <w:pPr>
      <w:numPr>
        <w:ilvl w:val="8"/>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rsid w:val="0047312D"/>
    <w:pPr>
      <w:tabs>
        <w:tab w:val="right" w:pos="10206"/>
      </w:tabs>
      <w:spacing w:line="160" w:lineRule="atLeast"/>
    </w:pPr>
    <w:rPr>
      <w:rFonts w:ascii="Republic DemiBold" w:hAnsi="Republic DemiBold"/>
      <w:color w:val="14143C"/>
      <w:sz w:val="14"/>
    </w:rPr>
  </w:style>
  <w:style w:type="character" w:customStyle="1" w:styleId="SidehovedTegn">
    <w:name w:val="Sidehoved Tegn"/>
    <w:basedOn w:val="Standardskrifttypeiafsnit"/>
    <w:link w:val="Sidehoved"/>
    <w:uiPriority w:val="21"/>
    <w:rsid w:val="0047312D"/>
    <w:rPr>
      <w:rFonts w:ascii="Republic DemiBold" w:hAnsi="Republic DemiBold"/>
      <w:color w:val="14143C"/>
      <w:sz w:val="14"/>
      <w:szCs w:val="20"/>
    </w:rPr>
  </w:style>
  <w:style w:type="paragraph" w:styleId="Sidefod">
    <w:name w:val="footer"/>
    <w:basedOn w:val="Normal"/>
    <w:link w:val="SidefodTegn"/>
    <w:uiPriority w:val="21"/>
    <w:rsid w:val="0047312D"/>
    <w:pPr>
      <w:tabs>
        <w:tab w:val="center" w:pos="4819"/>
        <w:tab w:val="right" w:pos="9638"/>
      </w:tabs>
      <w:spacing w:line="200" w:lineRule="atLeast"/>
    </w:pPr>
    <w:rPr>
      <w:rFonts w:ascii="Republic DemiBold" w:hAnsi="Republic DemiBold"/>
      <w:color w:val="FFFFFF" w:themeColor="background1"/>
    </w:rPr>
  </w:style>
  <w:style w:type="character" w:customStyle="1" w:styleId="SidefodTegn">
    <w:name w:val="Sidefod Tegn"/>
    <w:basedOn w:val="Standardskrifttypeiafsnit"/>
    <w:link w:val="Sidefod"/>
    <w:uiPriority w:val="21"/>
    <w:rsid w:val="0047312D"/>
    <w:rPr>
      <w:rFonts w:ascii="Republic DemiBold" w:hAnsi="Republic DemiBold"/>
      <w:color w:val="FFFFFF" w:themeColor="background1"/>
      <w:sz w:val="20"/>
      <w:szCs w:val="20"/>
    </w:rPr>
  </w:style>
  <w:style w:type="character" w:customStyle="1" w:styleId="Overskrift1Tegn">
    <w:name w:val="Overskrift 1 Tegn"/>
    <w:basedOn w:val="Standardskrifttypeiafsnit"/>
    <w:link w:val="Overskrift1"/>
    <w:uiPriority w:val="1"/>
    <w:rsid w:val="0047312D"/>
    <w:rPr>
      <w:rFonts w:ascii="Republic Light" w:eastAsiaTheme="majorEastAsia" w:hAnsi="Republic Light" w:cstheme="majorBidi"/>
      <w:bCs/>
      <w:color w:val="14143C"/>
      <w:sz w:val="52"/>
      <w:szCs w:val="28"/>
    </w:rPr>
  </w:style>
  <w:style w:type="character" w:customStyle="1" w:styleId="Overskrift2Tegn">
    <w:name w:val="Overskrift 2 Tegn"/>
    <w:basedOn w:val="Standardskrifttypeiafsnit"/>
    <w:link w:val="Overskrift2"/>
    <w:uiPriority w:val="1"/>
    <w:rsid w:val="0047312D"/>
    <w:rPr>
      <w:rFonts w:ascii="Republic DemiBold" w:eastAsiaTheme="majorEastAsia" w:hAnsi="Republic DemiBold" w:cstheme="majorBidi"/>
      <w:bCs/>
      <w:color w:val="14143C" w:themeColor="accent1"/>
      <w:sz w:val="28"/>
      <w:szCs w:val="26"/>
    </w:rPr>
  </w:style>
  <w:style w:type="character" w:customStyle="1" w:styleId="Overskrift3Tegn">
    <w:name w:val="Overskrift 3 Tegn"/>
    <w:basedOn w:val="Standardskrifttypeiafsnit"/>
    <w:link w:val="Overskrift3"/>
    <w:uiPriority w:val="2"/>
    <w:rsid w:val="0047312D"/>
    <w:rPr>
      <w:rFonts w:ascii="Republic DemiBold" w:eastAsiaTheme="majorEastAsia" w:hAnsi="Republic DemiBold" w:cstheme="majorBidi"/>
      <w:bCs/>
      <w:sz w:val="20"/>
      <w:szCs w:val="20"/>
    </w:rPr>
  </w:style>
  <w:style w:type="character" w:customStyle="1" w:styleId="Overskrift4Tegn">
    <w:name w:val="Overskrift 4 Tegn"/>
    <w:basedOn w:val="Standardskrifttypeiafsnit"/>
    <w:link w:val="Overskrift4"/>
    <w:uiPriority w:val="2"/>
    <w:rsid w:val="0047312D"/>
    <w:rPr>
      <w:rFonts w:ascii="Republic DemiBold" w:eastAsiaTheme="majorEastAsia" w:hAnsi="Republic DemiBold" w:cstheme="majorBidi"/>
      <w:bCs/>
      <w:iCs/>
      <w:spacing w:val="5"/>
      <w:szCs w:val="20"/>
    </w:rPr>
  </w:style>
  <w:style w:type="character" w:customStyle="1" w:styleId="Overskrift5Tegn">
    <w:name w:val="Overskrift 5 Tegn"/>
    <w:basedOn w:val="Standardskrifttypeiafsnit"/>
    <w:link w:val="Overskrift5"/>
    <w:uiPriority w:val="2"/>
    <w:semiHidden/>
    <w:rsid w:val="0047312D"/>
    <w:rPr>
      <w:rFonts w:ascii="Republic DemiBold" w:eastAsiaTheme="majorEastAsia" w:hAnsi="Republic DemiBold" w:cstheme="majorBidi"/>
      <w:bCs/>
      <w:iCs/>
      <w:spacing w:val="5"/>
      <w:szCs w:val="20"/>
    </w:rPr>
  </w:style>
  <w:style w:type="character" w:customStyle="1" w:styleId="Overskrift6Tegn">
    <w:name w:val="Overskrift 6 Tegn"/>
    <w:basedOn w:val="Standardskrifttypeiafsnit"/>
    <w:link w:val="Overskrift6"/>
    <w:uiPriority w:val="2"/>
    <w:semiHidden/>
    <w:rsid w:val="0047312D"/>
    <w:rPr>
      <w:rFonts w:ascii="Republic DemiBold" w:eastAsiaTheme="majorEastAsia" w:hAnsi="Republic DemiBold" w:cstheme="majorBidi"/>
      <w:bCs/>
      <w:iCs/>
      <w:spacing w:val="5"/>
      <w:szCs w:val="20"/>
    </w:rPr>
  </w:style>
  <w:style w:type="character" w:customStyle="1" w:styleId="Overskrift7Tegn">
    <w:name w:val="Overskrift 7 Tegn"/>
    <w:basedOn w:val="Standardskrifttypeiafsnit"/>
    <w:link w:val="Overskrift7"/>
    <w:uiPriority w:val="2"/>
    <w:semiHidden/>
    <w:rsid w:val="0047312D"/>
    <w:rPr>
      <w:rFonts w:ascii="Republic DemiBold" w:eastAsiaTheme="majorEastAsia" w:hAnsi="Republic DemiBold" w:cstheme="majorBidi"/>
      <w:bCs/>
      <w:iCs/>
      <w:spacing w:val="5"/>
      <w:szCs w:val="20"/>
    </w:rPr>
  </w:style>
  <w:style w:type="character" w:customStyle="1" w:styleId="Overskrift8Tegn">
    <w:name w:val="Overskrift 8 Tegn"/>
    <w:basedOn w:val="Standardskrifttypeiafsnit"/>
    <w:link w:val="Overskrift8"/>
    <w:uiPriority w:val="2"/>
    <w:semiHidden/>
    <w:rsid w:val="0047312D"/>
    <w:rPr>
      <w:rFonts w:ascii="Republic DemiBold" w:eastAsiaTheme="majorEastAsia" w:hAnsi="Republic DemiBold" w:cstheme="majorBidi"/>
      <w:bCs/>
      <w:iCs/>
      <w:spacing w:val="5"/>
      <w:szCs w:val="20"/>
    </w:rPr>
  </w:style>
  <w:style w:type="character" w:customStyle="1" w:styleId="Overskrift9Tegn">
    <w:name w:val="Overskrift 9 Tegn"/>
    <w:basedOn w:val="Standardskrifttypeiafsnit"/>
    <w:link w:val="Overskrift9"/>
    <w:uiPriority w:val="2"/>
    <w:semiHidden/>
    <w:rsid w:val="0047312D"/>
    <w:rPr>
      <w:rFonts w:ascii="Republic DemiBold" w:eastAsiaTheme="majorEastAsia" w:hAnsi="Republic DemiBold" w:cstheme="majorBidi"/>
      <w:bCs/>
      <w:iCs/>
      <w:spacing w:val="5"/>
      <w:szCs w:val="20"/>
    </w:rPr>
  </w:style>
  <w:style w:type="paragraph" w:styleId="Titel">
    <w:name w:val="Title"/>
    <w:basedOn w:val="Normal"/>
    <w:next w:val="Normal"/>
    <w:link w:val="TitelTegn"/>
    <w:uiPriority w:val="19"/>
    <w:semiHidden/>
    <w:rsid w:val="0047312D"/>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47312D"/>
    <w:rPr>
      <w:rFonts w:ascii="Republic" w:eastAsiaTheme="majorEastAsia" w:hAnsi="Republic" w:cstheme="majorBidi"/>
      <w:b/>
      <w:kern w:val="28"/>
      <w:sz w:val="40"/>
      <w:szCs w:val="52"/>
    </w:rPr>
  </w:style>
  <w:style w:type="paragraph" w:styleId="Undertitel">
    <w:name w:val="Subtitle"/>
    <w:basedOn w:val="Normal"/>
    <w:next w:val="Normal"/>
    <w:link w:val="UndertitelTegn"/>
    <w:uiPriority w:val="19"/>
    <w:semiHidden/>
    <w:rsid w:val="0047312D"/>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47312D"/>
    <w:rPr>
      <w:rFonts w:ascii="Republic" w:eastAsiaTheme="majorEastAsia" w:hAnsi="Republic" w:cstheme="majorBidi"/>
      <w:b/>
      <w:iCs/>
      <w:sz w:val="36"/>
      <w:szCs w:val="24"/>
    </w:rPr>
  </w:style>
  <w:style w:type="character" w:styleId="Svagfremhvning">
    <w:name w:val="Subtle Emphasis"/>
    <w:basedOn w:val="Standardskrifttypeiafsnit"/>
    <w:uiPriority w:val="99"/>
    <w:semiHidden/>
    <w:qFormat/>
    <w:rsid w:val="0047312D"/>
    <w:rPr>
      <w:i/>
      <w:iCs/>
      <w:color w:val="808080" w:themeColor="text1" w:themeTint="7F"/>
    </w:rPr>
  </w:style>
  <w:style w:type="character" w:styleId="Kraftigfremhvning">
    <w:name w:val="Intense Emphasis"/>
    <w:basedOn w:val="Standardskrifttypeiafsnit"/>
    <w:uiPriority w:val="19"/>
    <w:semiHidden/>
    <w:rsid w:val="0047312D"/>
    <w:rPr>
      <w:b/>
      <w:bCs/>
      <w:i/>
      <w:iCs/>
      <w:color w:val="auto"/>
    </w:rPr>
  </w:style>
  <w:style w:type="character" w:styleId="Strk">
    <w:name w:val="Strong"/>
    <w:basedOn w:val="Standardskrifttypeiafsnit"/>
    <w:uiPriority w:val="19"/>
    <w:semiHidden/>
    <w:rsid w:val="0047312D"/>
    <w:rPr>
      <w:b/>
      <w:bCs/>
    </w:rPr>
  </w:style>
  <w:style w:type="paragraph" w:styleId="Strktcitat">
    <w:name w:val="Intense Quote"/>
    <w:basedOn w:val="Normal"/>
    <w:next w:val="Normal"/>
    <w:link w:val="StrktcitatTegn"/>
    <w:uiPriority w:val="19"/>
    <w:semiHidden/>
    <w:rsid w:val="0047312D"/>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47312D"/>
    <w:rPr>
      <w:rFonts w:ascii="Republic" w:hAnsi="Republic"/>
      <w:b/>
      <w:bCs/>
      <w:i/>
      <w:iCs/>
      <w:sz w:val="20"/>
      <w:szCs w:val="20"/>
    </w:rPr>
  </w:style>
  <w:style w:type="character" w:styleId="Svaghenvisning">
    <w:name w:val="Subtle Reference"/>
    <w:basedOn w:val="Standardskrifttypeiafsnit"/>
    <w:uiPriority w:val="99"/>
    <w:semiHidden/>
    <w:qFormat/>
    <w:rsid w:val="0047312D"/>
    <w:rPr>
      <w:caps w:val="0"/>
      <w:smallCaps w:val="0"/>
      <w:color w:val="auto"/>
      <w:u w:val="single"/>
    </w:rPr>
  </w:style>
  <w:style w:type="character" w:styleId="Kraftighenvisning">
    <w:name w:val="Intense Reference"/>
    <w:basedOn w:val="Standardskrifttypeiafsnit"/>
    <w:uiPriority w:val="99"/>
    <w:semiHidden/>
    <w:qFormat/>
    <w:rsid w:val="0047312D"/>
    <w:rPr>
      <w:b/>
      <w:bCs/>
      <w:caps w:val="0"/>
      <w:smallCaps w:val="0"/>
      <w:color w:val="auto"/>
      <w:spacing w:val="5"/>
      <w:u w:val="single"/>
    </w:rPr>
  </w:style>
  <w:style w:type="paragraph" w:styleId="Billedtekst">
    <w:name w:val="caption"/>
    <w:basedOn w:val="Normal"/>
    <w:next w:val="Normal"/>
    <w:uiPriority w:val="3"/>
    <w:rsid w:val="0047312D"/>
    <w:pPr>
      <w:spacing w:after="40" w:line="260" w:lineRule="atLeast"/>
      <w:ind w:left="57" w:right="57"/>
      <w:contextualSpacing/>
    </w:pPr>
    <w:rPr>
      <w:rFonts w:ascii="Arial" w:hAnsi="Arial"/>
      <w:b/>
      <w:bCs/>
      <w:color w:val="FFFFFF" w:themeColor="background1"/>
      <w:sz w:val="17"/>
    </w:rPr>
  </w:style>
  <w:style w:type="paragraph" w:styleId="Indholdsfortegnelse1">
    <w:name w:val="toc 1"/>
    <w:basedOn w:val="Normal"/>
    <w:next w:val="Normal"/>
    <w:uiPriority w:val="39"/>
    <w:rsid w:val="0047312D"/>
    <w:pPr>
      <w:spacing w:before="280"/>
      <w:ind w:right="567"/>
    </w:pPr>
    <w:rPr>
      <w:rFonts w:ascii="Republic DemiBold" w:hAnsi="Republic DemiBold"/>
      <w:color w:val="14143C" w:themeColor="accent1"/>
      <w:sz w:val="18"/>
    </w:rPr>
  </w:style>
  <w:style w:type="paragraph" w:styleId="Indholdsfortegnelse2">
    <w:name w:val="toc 2"/>
    <w:basedOn w:val="Normal"/>
    <w:next w:val="Normal"/>
    <w:uiPriority w:val="39"/>
    <w:rsid w:val="0047312D"/>
    <w:pPr>
      <w:tabs>
        <w:tab w:val="right" w:leader="dot" w:pos="7655"/>
      </w:tabs>
      <w:ind w:right="567"/>
    </w:pPr>
    <w:rPr>
      <w:rFonts w:ascii="Republic Light" w:hAnsi="Republic Light"/>
      <w:sz w:val="18"/>
    </w:rPr>
  </w:style>
  <w:style w:type="paragraph" w:styleId="Indholdsfortegnelse3">
    <w:name w:val="toc 3"/>
    <w:basedOn w:val="Normal"/>
    <w:next w:val="Normal"/>
    <w:uiPriority w:val="39"/>
    <w:rsid w:val="0047312D"/>
    <w:pPr>
      <w:tabs>
        <w:tab w:val="right" w:leader="dot" w:pos="7655"/>
      </w:tabs>
      <w:ind w:left="340" w:right="567"/>
    </w:pPr>
    <w:rPr>
      <w:rFonts w:ascii="Republic Light" w:hAnsi="Republic Light"/>
      <w:sz w:val="18"/>
    </w:rPr>
  </w:style>
  <w:style w:type="paragraph" w:styleId="Indholdsfortegnelse4">
    <w:name w:val="toc 4"/>
    <w:basedOn w:val="Normal"/>
    <w:next w:val="Normal"/>
    <w:uiPriority w:val="10"/>
    <w:rsid w:val="0047312D"/>
    <w:pPr>
      <w:ind w:left="680" w:right="567"/>
    </w:pPr>
    <w:rPr>
      <w:rFonts w:ascii="Republic Light" w:hAnsi="Republic Light"/>
      <w:sz w:val="18"/>
    </w:rPr>
  </w:style>
  <w:style w:type="paragraph" w:styleId="Indholdsfortegnelse5">
    <w:name w:val="toc 5"/>
    <w:basedOn w:val="Normal"/>
    <w:next w:val="Normal"/>
    <w:uiPriority w:val="10"/>
    <w:semiHidden/>
    <w:rsid w:val="0047312D"/>
    <w:pPr>
      <w:ind w:right="567"/>
    </w:pPr>
  </w:style>
  <w:style w:type="paragraph" w:styleId="Indholdsfortegnelse6">
    <w:name w:val="toc 6"/>
    <w:basedOn w:val="Normal"/>
    <w:next w:val="Normal"/>
    <w:uiPriority w:val="10"/>
    <w:semiHidden/>
    <w:rsid w:val="0047312D"/>
    <w:pPr>
      <w:ind w:right="567"/>
    </w:pPr>
  </w:style>
  <w:style w:type="paragraph" w:styleId="Indholdsfortegnelse7">
    <w:name w:val="toc 7"/>
    <w:basedOn w:val="Normal"/>
    <w:next w:val="Normal"/>
    <w:uiPriority w:val="10"/>
    <w:semiHidden/>
    <w:rsid w:val="0047312D"/>
    <w:pPr>
      <w:ind w:right="567"/>
    </w:pPr>
  </w:style>
  <w:style w:type="paragraph" w:styleId="Indholdsfortegnelse8">
    <w:name w:val="toc 8"/>
    <w:basedOn w:val="Normal"/>
    <w:next w:val="Normal"/>
    <w:uiPriority w:val="10"/>
    <w:semiHidden/>
    <w:rsid w:val="0047312D"/>
    <w:pPr>
      <w:ind w:right="567"/>
    </w:pPr>
  </w:style>
  <w:style w:type="paragraph" w:styleId="Indholdsfortegnelse9">
    <w:name w:val="toc 9"/>
    <w:basedOn w:val="Normal"/>
    <w:next w:val="Normal"/>
    <w:uiPriority w:val="10"/>
    <w:semiHidden/>
    <w:rsid w:val="0047312D"/>
    <w:pPr>
      <w:ind w:right="567"/>
    </w:pPr>
  </w:style>
  <w:style w:type="paragraph" w:styleId="Overskrift">
    <w:name w:val="TOC Heading"/>
    <w:basedOn w:val="Overskrift1"/>
    <w:next w:val="Normal"/>
    <w:uiPriority w:val="9"/>
    <w:semiHidden/>
    <w:rsid w:val="0047312D"/>
    <w:pPr>
      <w:spacing w:after="520"/>
      <w:ind w:left="0" w:firstLine="0"/>
      <w:outlineLvl w:val="9"/>
    </w:pPr>
  </w:style>
  <w:style w:type="paragraph" w:styleId="Bloktekst">
    <w:name w:val="Block Text"/>
    <w:basedOn w:val="Normal"/>
    <w:uiPriority w:val="99"/>
    <w:semiHidden/>
    <w:rsid w:val="0047312D"/>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47312D"/>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47312D"/>
    <w:rPr>
      <w:rFonts w:ascii="Republic" w:hAnsi="Republic"/>
      <w:sz w:val="16"/>
      <w:szCs w:val="20"/>
    </w:rPr>
  </w:style>
  <w:style w:type="character" w:styleId="Slutnotehenvisning">
    <w:name w:val="endnote reference"/>
    <w:basedOn w:val="Standardskrifttypeiafsnit"/>
    <w:uiPriority w:val="21"/>
    <w:semiHidden/>
    <w:rsid w:val="0047312D"/>
    <w:rPr>
      <w:vertAlign w:val="superscript"/>
    </w:rPr>
  </w:style>
  <w:style w:type="paragraph" w:styleId="Fodnotetekst">
    <w:name w:val="footnote text"/>
    <w:basedOn w:val="Normal"/>
    <w:link w:val="FodnotetekstTegn"/>
    <w:uiPriority w:val="21"/>
    <w:semiHidden/>
    <w:rsid w:val="0047312D"/>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47312D"/>
    <w:rPr>
      <w:rFonts w:ascii="Republic" w:hAnsi="Republic"/>
      <w:sz w:val="16"/>
      <w:szCs w:val="20"/>
    </w:rPr>
  </w:style>
  <w:style w:type="paragraph" w:styleId="Opstilling-punkttegn">
    <w:name w:val="List Bullet"/>
    <w:basedOn w:val="Normal"/>
    <w:uiPriority w:val="3"/>
    <w:qFormat/>
    <w:rsid w:val="0047312D"/>
    <w:pPr>
      <w:numPr>
        <w:numId w:val="15"/>
      </w:numPr>
      <w:contextualSpacing/>
    </w:pPr>
  </w:style>
  <w:style w:type="paragraph" w:styleId="Opstilling-talellerbogst">
    <w:name w:val="List Number"/>
    <w:basedOn w:val="Normal"/>
    <w:uiPriority w:val="3"/>
    <w:qFormat/>
    <w:rsid w:val="0047312D"/>
    <w:pPr>
      <w:numPr>
        <w:numId w:val="16"/>
      </w:numPr>
      <w:contextualSpacing/>
    </w:pPr>
  </w:style>
  <w:style w:type="character" w:styleId="Sidetal">
    <w:name w:val="page number"/>
    <w:basedOn w:val="Standardskrifttypeiafsnit"/>
    <w:uiPriority w:val="21"/>
    <w:rsid w:val="0047312D"/>
    <w:rPr>
      <w:rFonts w:ascii="Republic Light" w:hAnsi="Republic Light"/>
      <w:color w:val="14143C"/>
      <w:sz w:val="14"/>
    </w:rPr>
  </w:style>
  <w:style w:type="paragraph" w:customStyle="1" w:styleId="Hjrespaltetekst">
    <w:name w:val="Højrespalte tekst"/>
    <w:uiPriority w:val="9"/>
    <w:rsid w:val="0047312D"/>
    <w:pPr>
      <w:framePr w:hSpace="142" w:wrap="around" w:vAnchor="page" w:hAnchor="page" w:x="9357" w:y="2422"/>
      <w:spacing w:line="220" w:lineRule="exact"/>
      <w:suppressOverlap/>
    </w:pPr>
    <w:rPr>
      <w:rFonts w:ascii="Republic Light" w:hAnsi="Republic Light"/>
      <w:noProof/>
      <w:color w:val="14143C"/>
      <w:spacing w:val="5"/>
      <w:sz w:val="14"/>
      <w:szCs w:val="20"/>
    </w:rPr>
  </w:style>
  <w:style w:type="paragraph" w:customStyle="1" w:styleId="Hjrespalte-Overskrift">
    <w:name w:val="Højrespalte - Overskrift"/>
    <w:basedOn w:val="Hjrespaltetekst"/>
    <w:next w:val="Hjrespaltetekst"/>
    <w:uiPriority w:val="8"/>
    <w:rsid w:val="0047312D"/>
    <w:pPr>
      <w:framePr w:wrap="around"/>
      <w:spacing w:line="280" w:lineRule="exact"/>
    </w:pPr>
    <w:rPr>
      <w:rFonts w:ascii="Republic DemiBold" w:hAnsi="Republic DemiBold"/>
      <w:sz w:val="18"/>
    </w:rPr>
  </w:style>
  <w:style w:type="paragraph" w:customStyle="1" w:styleId="Hjrespalte-Fed">
    <w:name w:val="Højrespalte - Fed"/>
    <w:basedOn w:val="Hjrespaltetekst"/>
    <w:next w:val="Hjrespalte-Overskrift"/>
    <w:uiPriority w:val="8"/>
    <w:rsid w:val="0047312D"/>
    <w:pPr>
      <w:framePr w:wrap="around"/>
      <w:tabs>
        <w:tab w:val="left" w:pos="567"/>
      </w:tabs>
      <w:spacing w:line="230" w:lineRule="exact"/>
    </w:pPr>
    <w:rPr>
      <w:rFonts w:ascii="Republic" w:hAnsi="Republic"/>
      <w:spacing w:val="4"/>
    </w:rPr>
  </w:style>
  <w:style w:type="paragraph" w:styleId="Citatoverskrift">
    <w:name w:val="toa heading"/>
    <w:basedOn w:val="Normal"/>
    <w:next w:val="Normal"/>
    <w:uiPriority w:val="29"/>
    <w:semiHidden/>
    <w:rsid w:val="0047312D"/>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29"/>
    <w:semiHidden/>
    <w:rsid w:val="0047312D"/>
    <w:pPr>
      <w:ind w:right="567"/>
    </w:pPr>
  </w:style>
  <w:style w:type="paragraph" w:styleId="Underskrift">
    <w:name w:val="Signature"/>
    <w:basedOn w:val="Normal"/>
    <w:link w:val="UnderskriftTegn"/>
    <w:uiPriority w:val="99"/>
    <w:semiHidden/>
    <w:rsid w:val="0047312D"/>
    <w:pPr>
      <w:spacing w:line="240" w:lineRule="auto"/>
      <w:ind w:left="4252"/>
    </w:pPr>
  </w:style>
  <w:style w:type="character" w:customStyle="1" w:styleId="UnderskriftTegn">
    <w:name w:val="Underskrift Tegn"/>
    <w:basedOn w:val="Standardskrifttypeiafsnit"/>
    <w:link w:val="Underskrift"/>
    <w:uiPriority w:val="99"/>
    <w:semiHidden/>
    <w:rsid w:val="0047312D"/>
    <w:rPr>
      <w:rFonts w:ascii="Republic" w:hAnsi="Republic"/>
      <w:sz w:val="20"/>
      <w:szCs w:val="20"/>
    </w:rPr>
  </w:style>
  <w:style w:type="character" w:styleId="Pladsholdertekst">
    <w:name w:val="Placeholder Text"/>
    <w:basedOn w:val="Standardskrifttypeiafsnit"/>
    <w:uiPriority w:val="99"/>
    <w:semiHidden/>
    <w:rsid w:val="0047312D"/>
    <w:rPr>
      <w:color w:val="auto"/>
    </w:rPr>
  </w:style>
  <w:style w:type="paragraph" w:customStyle="1" w:styleId="Tabel">
    <w:name w:val="Tabel"/>
    <w:uiPriority w:val="5"/>
    <w:rsid w:val="0047312D"/>
    <w:pPr>
      <w:spacing w:before="40" w:after="40" w:line="240" w:lineRule="atLeast"/>
      <w:ind w:left="227" w:right="227"/>
    </w:pPr>
    <w:rPr>
      <w:rFonts w:ascii="Republic Light" w:hAnsi="Republic Light"/>
      <w:sz w:val="16"/>
      <w:szCs w:val="20"/>
    </w:rPr>
  </w:style>
  <w:style w:type="paragraph" w:customStyle="1" w:styleId="Tabel-KolonneOverskrift">
    <w:name w:val="Tabel - Kolonne Overskrift"/>
    <w:basedOn w:val="Tabel"/>
    <w:uiPriority w:val="4"/>
    <w:rsid w:val="0047312D"/>
    <w:rPr>
      <w:rFonts w:ascii="Republic DemiBold" w:hAnsi="Republic DemiBold"/>
    </w:rPr>
  </w:style>
  <w:style w:type="paragraph" w:customStyle="1" w:styleId="Tabel-TekstTotal">
    <w:name w:val="Tabel - Tekst Total"/>
    <w:basedOn w:val="Tabel-KolonneOverskrift"/>
    <w:uiPriority w:val="5"/>
    <w:rsid w:val="0047312D"/>
    <w:rPr>
      <w:b/>
    </w:rPr>
  </w:style>
  <w:style w:type="paragraph" w:customStyle="1" w:styleId="Tabel-Tal">
    <w:name w:val="Tabel - Tal"/>
    <w:basedOn w:val="Tabel"/>
    <w:uiPriority w:val="14"/>
    <w:rsid w:val="0047312D"/>
    <w:pPr>
      <w:jc w:val="right"/>
    </w:pPr>
  </w:style>
  <w:style w:type="paragraph" w:customStyle="1" w:styleId="Tabel-TalTotal">
    <w:name w:val="Tabel - Tal Total"/>
    <w:basedOn w:val="Tabel-Tal"/>
    <w:uiPriority w:val="5"/>
    <w:rsid w:val="0047312D"/>
    <w:rPr>
      <w:b/>
    </w:rPr>
  </w:style>
  <w:style w:type="paragraph" w:styleId="Citat">
    <w:name w:val="Quote"/>
    <w:basedOn w:val="Normal"/>
    <w:next w:val="Normal"/>
    <w:link w:val="CitatTegn"/>
    <w:uiPriority w:val="19"/>
    <w:semiHidden/>
    <w:rsid w:val="0047312D"/>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47312D"/>
    <w:rPr>
      <w:rFonts w:ascii="Republic" w:hAnsi="Republic"/>
      <w:b/>
      <w:iCs/>
      <w:color w:val="000000" w:themeColor="text1"/>
      <w:sz w:val="20"/>
      <w:szCs w:val="20"/>
    </w:rPr>
  </w:style>
  <w:style w:type="character" w:styleId="Bogenstitel">
    <w:name w:val="Book Title"/>
    <w:basedOn w:val="Standardskrifttypeiafsnit"/>
    <w:uiPriority w:val="99"/>
    <w:semiHidden/>
    <w:qFormat/>
    <w:rsid w:val="0047312D"/>
    <w:rPr>
      <w:b/>
      <w:bCs/>
      <w:caps w:val="0"/>
      <w:smallCaps w:val="0"/>
      <w:spacing w:val="5"/>
    </w:rPr>
  </w:style>
  <w:style w:type="paragraph" w:styleId="Citatsamling">
    <w:name w:val="table of authorities"/>
    <w:basedOn w:val="Normal"/>
    <w:next w:val="Normal"/>
    <w:uiPriority w:val="29"/>
    <w:semiHidden/>
    <w:rsid w:val="0047312D"/>
    <w:pPr>
      <w:ind w:right="567"/>
    </w:pPr>
  </w:style>
  <w:style w:type="paragraph" w:styleId="Normalindrykning">
    <w:name w:val="Normal Indent"/>
    <w:basedOn w:val="Normal"/>
    <w:semiHidden/>
    <w:rsid w:val="0047312D"/>
    <w:pPr>
      <w:ind w:left="1134"/>
    </w:pPr>
  </w:style>
  <w:style w:type="table" w:styleId="Tabel-Gitter">
    <w:name w:val="Table Grid"/>
    <w:basedOn w:val="Tabel-Normal"/>
    <w:uiPriority w:val="59"/>
    <w:rsid w:val="0047312D"/>
    <w:pPr>
      <w:spacing w:line="240" w:lineRule="auto"/>
    </w:pPr>
    <w:rPr>
      <w:rFonts w:ascii="Republic" w:hAnsi="Republ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DocumentHeading">
    <w:name w:val="Document Heading"/>
    <w:basedOn w:val="Overskrift4"/>
    <w:uiPriority w:val="7"/>
    <w:semiHidden/>
    <w:rsid w:val="0047312D"/>
    <w:pPr>
      <w:spacing w:after="260"/>
    </w:pPr>
  </w:style>
  <w:style w:type="paragraph" w:customStyle="1" w:styleId="DocumentName">
    <w:name w:val="Document Name"/>
    <w:basedOn w:val="Normal"/>
    <w:uiPriority w:val="8"/>
    <w:rsid w:val="0047312D"/>
    <w:pPr>
      <w:spacing w:line="240" w:lineRule="atLeast"/>
    </w:pPr>
    <w:rPr>
      <w:rFonts w:ascii="Republic DemiBold" w:hAnsi="Republic DemiBold"/>
      <w:color w:val="FFFFFF" w:themeColor="background1"/>
    </w:rPr>
  </w:style>
  <w:style w:type="paragraph" w:customStyle="1" w:styleId="Template-Dato">
    <w:name w:val="Template - Dato"/>
    <w:basedOn w:val="Hjrespaltetekst"/>
    <w:uiPriority w:val="8"/>
    <w:rsid w:val="0047312D"/>
    <w:pPr>
      <w:framePr w:wrap="around"/>
    </w:pPr>
    <w:rPr>
      <w:color w:val="FFFFFF" w:themeColor="background1"/>
      <w:sz w:val="20"/>
    </w:rPr>
  </w:style>
  <w:style w:type="paragraph" w:styleId="Markeringsbobletekst">
    <w:name w:val="Balloon Text"/>
    <w:basedOn w:val="Normal"/>
    <w:link w:val="MarkeringsbobletekstTegn"/>
    <w:uiPriority w:val="99"/>
    <w:semiHidden/>
    <w:rsid w:val="0047312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312D"/>
    <w:rPr>
      <w:rFonts w:ascii="Tahoma" w:hAnsi="Tahoma" w:cs="Tahoma"/>
      <w:sz w:val="16"/>
      <w:szCs w:val="16"/>
    </w:rPr>
  </w:style>
  <w:style w:type="character" w:styleId="Hyperlink">
    <w:name w:val="Hyperlink"/>
    <w:basedOn w:val="Standardskrifttypeiafsnit"/>
    <w:uiPriority w:val="21"/>
    <w:semiHidden/>
    <w:rsid w:val="0047312D"/>
    <w:rPr>
      <w:color w:val="0000FF" w:themeColor="hyperlink"/>
      <w:u w:val="single"/>
    </w:rPr>
  </w:style>
  <w:style w:type="paragraph" w:customStyle="1" w:styleId="SmtekstRegular">
    <w:name w:val="Småtekst  Regular"/>
    <w:basedOn w:val="Normal"/>
    <w:next w:val="Normal"/>
    <w:uiPriority w:val="2"/>
    <w:qFormat/>
    <w:rsid w:val="0047312D"/>
    <w:rPr>
      <w:rFonts w:ascii="Republic Light" w:hAnsi="Republic Light"/>
      <w:spacing w:val="5"/>
      <w:sz w:val="16"/>
    </w:rPr>
  </w:style>
  <w:style w:type="paragraph" w:customStyle="1" w:styleId="SmtekstFed">
    <w:name w:val="Småtekst Fed"/>
    <w:basedOn w:val="SmtekstRegular"/>
    <w:next w:val="SmtekstRegular"/>
    <w:uiPriority w:val="3"/>
    <w:rsid w:val="0047312D"/>
    <w:rPr>
      <w:rFonts w:ascii="Republic DemiBold" w:hAnsi="Republic DemiBold"/>
    </w:rPr>
  </w:style>
  <w:style w:type="paragraph" w:customStyle="1" w:styleId="Tabel-KolonneOverskriftHvid">
    <w:name w:val="Tabel - Kolonne Overskrift Hvid"/>
    <w:basedOn w:val="Tabel-KolonneOverskrift"/>
    <w:uiPriority w:val="10"/>
    <w:qFormat/>
    <w:rsid w:val="0047312D"/>
    <w:rPr>
      <w:color w:val="FFFFFF" w:themeColor="background1"/>
    </w:rPr>
  </w:style>
  <w:style w:type="paragraph" w:customStyle="1" w:styleId="Tabel-BrdtekstArial">
    <w:name w:val="Tabel - Brødtekst (Arial)"/>
    <w:basedOn w:val="Normal"/>
    <w:uiPriority w:val="5"/>
    <w:rsid w:val="0047312D"/>
    <w:pPr>
      <w:ind w:left="227" w:right="227"/>
      <w:contextualSpacing/>
    </w:pPr>
    <w:rPr>
      <w:rFonts w:ascii="Arial" w:hAnsi="Arial"/>
      <w:sz w:val="16"/>
    </w:rPr>
  </w:style>
  <w:style w:type="table" w:customStyle="1" w:styleId="SKM-Tabel-Bl">
    <w:name w:val="SKM - Tabel - Blå"/>
    <w:basedOn w:val="Tabel-Normal"/>
    <w:uiPriority w:val="99"/>
    <w:rsid w:val="0047312D"/>
    <w:pPr>
      <w:spacing w:line="240" w:lineRule="auto"/>
    </w:pPr>
    <w:rPr>
      <w:rFonts w:ascii="Republic" w:hAnsi="Republic"/>
      <w:sz w:val="20"/>
      <w:szCs w:val="20"/>
    </w:rPr>
    <w:tblPr>
      <w:tblCellMar>
        <w:left w:w="0" w:type="dxa"/>
        <w:right w:w="0" w:type="dxa"/>
      </w:tblCellMar>
    </w:tblPr>
    <w:tcPr>
      <w:shd w:val="clear" w:color="auto" w:fill="D2CED8"/>
    </w:tcPr>
    <w:tblStylePr w:type="firstRow">
      <w:rPr>
        <w:rFonts w:ascii="Arial" w:hAnsi="Arial"/>
        <w:sz w:val="22"/>
      </w:rPr>
      <w:tblPr/>
      <w:tcPr>
        <w:shd w:val="clear" w:color="auto" w:fill="14143C" w:themeFill="accent1"/>
      </w:tcPr>
    </w:tblStylePr>
  </w:style>
  <w:style w:type="table" w:styleId="Lysskygge-farve1">
    <w:name w:val="Light Shading Accent 1"/>
    <w:basedOn w:val="Tabel-Normal"/>
    <w:uiPriority w:val="60"/>
    <w:rsid w:val="0047312D"/>
    <w:pPr>
      <w:spacing w:line="240" w:lineRule="auto"/>
    </w:pPr>
    <w:rPr>
      <w:rFonts w:ascii="Republic" w:hAnsi="Republic"/>
      <w:color w:val="0F0F2C" w:themeColor="accent1" w:themeShade="BF"/>
      <w:sz w:val="20"/>
      <w:szCs w:val="20"/>
    </w:rPr>
    <w:tblPr>
      <w:tblStyleRowBandSize w:val="1"/>
      <w:tblStyleColBandSize w:val="1"/>
      <w:tblBorders>
        <w:top w:val="single" w:sz="8" w:space="0" w:color="14143C" w:themeColor="accent1"/>
        <w:bottom w:val="single" w:sz="8" w:space="0" w:color="14143C" w:themeColor="accent1"/>
      </w:tblBorders>
    </w:tblPr>
    <w:tblStylePr w:type="firstRow">
      <w:pPr>
        <w:spacing w:before="0" w:after="0" w:line="240" w:lineRule="auto"/>
      </w:pPr>
      <w:rPr>
        <w:b/>
        <w:bCs/>
      </w:rPr>
      <w:tblPr/>
      <w:tcPr>
        <w:tcBorders>
          <w:top w:val="single" w:sz="8" w:space="0" w:color="14143C" w:themeColor="accent1"/>
          <w:left w:val="nil"/>
          <w:bottom w:val="single" w:sz="8" w:space="0" w:color="14143C" w:themeColor="accent1"/>
          <w:right w:val="nil"/>
          <w:insideH w:val="nil"/>
          <w:insideV w:val="nil"/>
        </w:tcBorders>
      </w:tcPr>
    </w:tblStylePr>
    <w:tblStylePr w:type="lastRow">
      <w:pPr>
        <w:spacing w:before="0" w:after="0" w:line="240" w:lineRule="auto"/>
      </w:pPr>
      <w:rPr>
        <w:b/>
        <w:bCs/>
      </w:rPr>
      <w:tblPr/>
      <w:tcPr>
        <w:tcBorders>
          <w:top w:val="single" w:sz="8" w:space="0" w:color="14143C" w:themeColor="accent1"/>
          <w:left w:val="nil"/>
          <w:bottom w:val="single" w:sz="8" w:space="0" w:color="1414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AFE4" w:themeFill="accent1" w:themeFillTint="3F"/>
      </w:tcPr>
    </w:tblStylePr>
    <w:tblStylePr w:type="band1Horz">
      <w:tblPr/>
      <w:tcPr>
        <w:tcBorders>
          <w:left w:val="nil"/>
          <w:right w:val="nil"/>
          <w:insideH w:val="nil"/>
          <w:insideV w:val="nil"/>
        </w:tcBorders>
        <w:shd w:val="clear" w:color="auto" w:fill="AFAFE4" w:themeFill="accent1" w:themeFillTint="3F"/>
      </w:tcPr>
    </w:tblStylePr>
  </w:style>
  <w:style w:type="paragraph" w:customStyle="1" w:styleId="Billedtekstnedre">
    <w:name w:val="Billedtekst nedre"/>
    <w:basedOn w:val="Normal"/>
    <w:next w:val="Normal"/>
    <w:uiPriority w:val="3"/>
    <w:qFormat/>
    <w:rsid w:val="0047312D"/>
    <w:pPr>
      <w:spacing w:before="120" w:line="150" w:lineRule="atLeast"/>
    </w:pPr>
    <w:rPr>
      <w:rFonts w:ascii="Arial" w:hAnsi="Arial"/>
      <w:color w:val="14143C"/>
      <w:sz w:val="14"/>
    </w:rPr>
  </w:style>
  <w:style w:type="paragraph" w:customStyle="1" w:styleId="Tabel-BrdtekstmedafstandptekstGaramond">
    <w:name w:val="Tabel - Brødtekst med afstand på tekst (Garamond)"/>
    <w:basedOn w:val="Tabel-BrdtekstArial"/>
    <w:uiPriority w:val="5"/>
    <w:rsid w:val="0047312D"/>
    <w:pPr>
      <w:spacing w:before="280" w:after="280"/>
    </w:pPr>
    <w:rPr>
      <w:rFonts w:ascii="Garamond" w:hAnsi="Garamond"/>
      <w:sz w:val="22"/>
    </w:rPr>
  </w:style>
  <w:style w:type="paragraph" w:customStyle="1" w:styleId="Tabel-BrdtekstGaramond">
    <w:name w:val="Tabel - Brødtekst (Garamond)"/>
    <w:basedOn w:val="Normal"/>
    <w:uiPriority w:val="5"/>
    <w:rsid w:val="0047312D"/>
    <w:pPr>
      <w:ind w:left="227" w:right="227"/>
      <w:contextualSpacing/>
    </w:pPr>
    <w:rPr>
      <w:rFonts w:ascii="Arial" w:hAnsi="Arial"/>
      <w:sz w:val="16"/>
    </w:rPr>
  </w:style>
  <w:style w:type="paragraph" w:customStyle="1" w:styleId="Udenorddeling">
    <w:name w:val="Uden_orddeling"/>
    <w:basedOn w:val="Normal"/>
    <w:link w:val="UdenorddelingTegn"/>
    <w:qFormat/>
    <w:rsid w:val="00DF0E45"/>
    <w:pPr>
      <w:framePr w:hSpace="142" w:wrap="around" w:vAnchor="page" w:hAnchor="page" w:x="9186" w:y="1645"/>
      <w:spacing w:after="130" w:line="276" w:lineRule="auto"/>
      <w:suppressOverlap/>
    </w:pPr>
    <w:rPr>
      <w:rFonts w:ascii="Calibri" w:eastAsia="Times New Roman" w:hAnsi="Calibri" w:cs="Calibri"/>
      <w:noProof/>
      <w:sz w:val="17"/>
      <w:szCs w:val="24"/>
      <w:lang w:eastAsia="da-DK"/>
    </w:rPr>
  </w:style>
  <w:style w:type="character" w:customStyle="1" w:styleId="UdenorddelingTegn">
    <w:name w:val="Uden_orddeling Tegn"/>
    <w:basedOn w:val="Standardskrifttypeiafsnit"/>
    <w:link w:val="Udenorddeling"/>
    <w:rsid w:val="00DF0E45"/>
    <w:rPr>
      <w:rFonts w:ascii="Calibri" w:eastAsia="Times New Roman" w:hAnsi="Calibri" w:cs="Calibri"/>
      <w:noProof/>
      <w:sz w:val="17"/>
      <w:szCs w:val="24"/>
      <w:lang w:eastAsia="da-DK"/>
    </w:rPr>
  </w:style>
  <w:style w:type="paragraph" w:customStyle="1" w:styleId="Afmelder">
    <w:name w:val="Afmelder"/>
    <w:basedOn w:val="Normal"/>
    <w:uiPriority w:val="7"/>
    <w:rsid w:val="0047312D"/>
    <w:pPr>
      <w:tabs>
        <w:tab w:val="left" w:pos="680"/>
      </w:tabs>
      <w:spacing w:line="240" w:lineRule="atLeast"/>
    </w:pPr>
    <w:rPr>
      <w:rFonts w:ascii="Republic Light" w:hAnsi="Republic Light"/>
      <w:noProof/>
      <w:color w:val="14143C"/>
      <w:sz w:val="16"/>
    </w:rPr>
  </w:style>
  <w:style w:type="paragraph" w:customStyle="1" w:styleId="Bagsidetekst">
    <w:name w:val="Bagside tekst"/>
    <w:basedOn w:val="Normal"/>
    <w:uiPriority w:val="6"/>
    <w:rsid w:val="0047312D"/>
    <w:pPr>
      <w:spacing w:line="360" w:lineRule="atLeast"/>
    </w:pPr>
    <w:rPr>
      <w:rFonts w:ascii="Republic UltraLight" w:hAnsi="Republic UltraLight"/>
      <w:sz w:val="28"/>
    </w:rPr>
  </w:style>
  <w:style w:type="paragraph" w:customStyle="1" w:styleId="Bokstekst">
    <w:name w:val="Boks tekst"/>
    <w:basedOn w:val="SmtekstRegular"/>
    <w:uiPriority w:val="4"/>
    <w:qFormat/>
    <w:rsid w:val="0047312D"/>
    <w:pPr>
      <w:ind w:left="284" w:right="284"/>
    </w:pPr>
    <w:rPr>
      <w:sz w:val="18"/>
      <w:szCs w:val="22"/>
    </w:rPr>
  </w:style>
  <w:style w:type="paragraph" w:customStyle="1" w:styleId="CitatLille">
    <w:name w:val="Citat Lille"/>
    <w:basedOn w:val="Normal"/>
    <w:uiPriority w:val="4"/>
    <w:rsid w:val="0047312D"/>
    <w:pPr>
      <w:spacing w:before="40" w:line="400" w:lineRule="atLeast"/>
      <w:contextualSpacing/>
    </w:pPr>
    <w:rPr>
      <w:color w:val="D1C5C3"/>
      <w:sz w:val="32"/>
      <w:lang w:val="en-US"/>
    </w:rPr>
  </w:style>
  <w:style w:type="paragraph" w:customStyle="1" w:styleId="CitatStor">
    <w:name w:val="Citat Stor"/>
    <w:basedOn w:val="Normal"/>
    <w:uiPriority w:val="3"/>
    <w:qFormat/>
    <w:rsid w:val="0047312D"/>
    <w:pPr>
      <w:spacing w:before="80" w:after="60" w:line="680" w:lineRule="atLeast"/>
      <w:contextualSpacing/>
    </w:pPr>
    <w:rPr>
      <w:rFonts w:ascii="Republic Light" w:hAnsi="Republic Light"/>
      <w:color w:val="D1C5C3"/>
      <w:sz w:val="64"/>
      <w:lang w:val="en-US"/>
    </w:rPr>
  </w:style>
  <w:style w:type="paragraph" w:customStyle="1" w:styleId="ForordOverskrift">
    <w:name w:val="Forord Overskrift"/>
    <w:basedOn w:val="Normal"/>
    <w:uiPriority w:val="6"/>
    <w:rsid w:val="0047312D"/>
    <w:pPr>
      <w:pageBreakBefore/>
      <w:spacing w:after="640" w:line="520" w:lineRule="atLeast"/>
      <w:contextualSpacing/>
    </w:pPr>
    <w:rPr>
      <w:rFonts w:ascii="Republic DemiBold" w:hAnsi="Republic DemiBold"/>
      <w:sz w:val="52"/>
    </w:rPr>
  </w:style>
  <w:style w:type="paragraph" w:customStyle="1" w:styleId="ForsideOverskrift">
    <w:name w:val="Forside Overskrift"/>
    <w:basedOn w:val="Normal"/>
    <w:uiPriority w:val="6"/>
    <w:rsid w:val="0047312D"/>
    <w:pPr>
      <w:suppressAutoHyphens/>
      <w:spacing w:line="920" w:lineRule="atLeast"/>
    </w:pPr>
    <w:rPr>
      <w:rFonts w:ascii="Republic DemiBold" w:hAnsi="Republic DemiBold"/>
      <w:color w:val="FFFFFF"/>
      <w:sz w:val="84"/>
    </w:rPr>
  </w:style>
  <w:style w:type="paragraph" w:customStyle="1" w:styleId="Forsideunderrubrik">
    <w:name w:val="Forside underrubrik"/>
    <w:basedOn w:val="Normal"/>
    <w:uiPriority w:val="6"/>
    <w:rsid w:val="0047312D"/>
    <w:pPr>
      <w:spacing w:before="460" w:line="360" w:lineRule="atLeast"/>
      <w:contextualSpacing/>
    </w:pPr>
    <w:rPr>
      <w:rFonts w:ascii="Republic Light" w:hAnsi="Republic Light"/>
      <w:color w:val="FFFFFF"/>
      <w:sz w:val="28"/>
    </w:rPr>
  </w:style>
  <w:style w:type="paragraph" w:customStyle="1" w:styleId="Headerlight">
    <w:name w:val="Header light"/>
    <w:basedOn w:val="Sidehoved"/>
    <w:uiPriority w:val="6"/>
    <w:rsid w:val="0047312D"/>
    <w:rPr>
      <w:rFonts w:ascii="Republic Light" w:hAnsi="Republic Light"/>
    </w:rPr>
  </w:style>
  <w:style w:type="paragraph" w:customStyle="1" w:styleId="Overskrift2-Udenafstandfr">
    <w:name w:val="Overskrift 2 - Uden afstand før"/>
    <w:basedOn w:val="Overskrift2"/>
    <w:uiPriority w:val="1"/>
    <w:qFormat/>
    <w:rsid w:val="0047312D"/>
    <w:pPr>
      <w:spacing w:before="0"/>
      <w:ind w:left="0" w:firstLine="0"/>
      <w:contextualSpacing/>
    </w:pPr>
  </w:style>
  <w:style w:type="paragraph" w:customStyle="1" w:styleId="Space6mm">
    <w:name w:val="Space 6mm"/>
    <w:basedOn w:val="Normal"/>
    <w:next w:val="Normal"/>
    <w:uiPriority w:val="6"/>
    <w:rsid w:val="0047312D"/>
    <w:pPr>
      <w:spacing w:line="200" w:lineRule="exact"/>
    </w:pPr>
  </w:style>
  <w:style w:type="paragraph" w:customStyle="1" w:styleId="Tabel-Brdtekst">
    <w:name w:val="Tabel - Brødtekst"/>
    <w:basedOn w:val="Tabel"/>
    <w:uiPriority w:val="4"/>
    <w:rsid w:val="0047312D"/>
    <w:pPr>
      <w:contextualSpacing/>
    </w:pPr>
  </w:style>
  <w:style w:type="paragraph" w:customStyle="1" w:styleId="Tabel-Brdtekstmedafstandptekst">
    <w:name w:val="Tabel - Brødtekst med afstand på tekst"/>
    <w:basedOn w:val="Normal"/>
    <w:qFormat/>
    <w:rsid w:val="0047312D"/>
    <w:pPr>
      <w:spacing w:before="280" w:after="280"/>
      <w:ind w:left="227" w:right="227"/>
      <w:contextualSpacing/>
    </w:pPr>
    <w:rPr>
      <w:rFonts w:ascii="Republic Light" w:hAnsi="Republic Light"/>
    </w:rPr>
  </w:style>
  <w:style w:type="paragraph" w:customStyle="1" w:styleId="TOCBundlinje">
    <w:name w:val="TOC Bundlinje"/>
    <w:basedOn w:val="Normal"/>
    <w:uiPriority w:val="10"/>
    <w:semiHidden/>
    <w:qFormat/>
    <w:rsid w:val="0047312D"/>
    <w:pPr>
      <w:pBdr>
        <w:bottom w:val="single" w:sz="4" w:space="1" w:color="14143C" w:themeColor="accent1"/>
      </w:pBdr>
    </w:pPr>
  </w:style>
  <w:style w:type="paragraph" w:styleId="Listeafsnit">
    <w:name w:val="List Paragraph"/>
    <w:basedOn w:val="Normal"/>
    <w:uiPriority w:val="34"/>
    <w:qFormat/>
    <w:rsid w:val="00631B4F"/>
    <w:pPr>
      <w:ind w:left="720"/>
      <w:contextualSpacing/>
    </w:pPr>
  </w:style>
  <w:style w:type="paragraph" w:styleId="Korrektur">
    <w:name w:val="Revision"/>
    <w:hidden/>
    <w:uiPriority w:val="99"/>
    <w:semiHidden/>
    <w:rsid w:val="00235F2D"/>
    <w:pPr>
      <w:spacing w:line="240" w:lineRule="auto"/>
    </w:pPr>
    <w:rPr>
      <w:rFonts w:ascii="Republic" w:hAnsi="Republic"/>
      <w:sz w:val="20"/>
      <w:szCs w:val="20"/>
    </w:rPr>
  </w:style>
  <w:style w:type="character" w:styleId="Kommentarhenvisning">
    <w:name w:val="annotation reference"/>
    <w:basedOn w:val="Standardskrifttypeiafsnit"/>
    <w:uiPriority w:val="99"/>
    <w:semiHidden/>
    <w:unhideWhenUsed/>
    <w:rsid w:val="00235F2D"/>
    <w:rPr>
      <w:sz w:val="16"/>
      <w:szCs w:val="16"/>
    </w:rPr>
  </w:style>
  <w:style w:type="paragraph" w:styleId="Kommentartekst">
    <w:name w:val="annotation text"/>
    <w:basedOn w:val="Normal"/>
    <w:link w:val="KommentartekstTegn"/>
    <w:uiPriority w:val="99"/>
    <w:unhideWhenUsed/>
    <w:rsid w:val="00235F2D"/>
    <w:pPr>
      <w:spacing w:line="240" w:lineRule="auto"/>
    </w:pPr>
  </w:style>
  <w:style w:type="character" w:customStyle="1" w:styleId="KommentartekstTegn">
    <w:name w:val="Kommentartekst Tegn"/>
    <w:basedOn w:val="Standardskrifttypeiafsnit"/>
    <w:link w:val="Kommentartekst"/>
    <w:uiPriority w:val="99"/>
    <w:rsid w:val="00235F2D"/>
    <w:rPr>
      <w:rFonts w:ascii="Republic" w:hAnsi="Republic"/>
      <w:sz w:val="20"/>
      <w:szCs w:val="20"/>
    </w:rPr>
  </w:style>
  <w:style w:type="paragraph" w:styleId="Kommentaremne">
    <w:name w:val="annotation subject"/>
    <w:basedOn w:val="Kommentartekst"/>
    <w:next w:val="Kommentartekst"/>
    <w:link w:val="KommentaremneTegn"/>
    <w:uiPriority w:val="99"/>
    <w:semiHidden/>
    <w:unhideWhenUsed/>
    <w:rsid w:val="00235F2D"/>
    <w:rPr>
      <w:b/>
      <w:bCs/>
    </w:rPr>
  </w:style>
  <w:style w:type="character" w:customStyle="1" w:styleId="KommentaremneTegn">
    <w:name w:val="Kommentaremne Tegn"/>
    <w:basedOn w:val="KommentartekstTegn"/>
    <w:link w:val="Kommentaremne"/>
    <w:uiPriority w:val="99"/>
    <w:semiHidden/>
    <w:rsid w:val="00235F2D"/>
    <w:rPr>
      <w:rFonts w:ascii="Republic" w:hAnsi="Republ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9437">
      <w:bodyDiv w:val="1"/>
      <w:marLeft w:val="0"/>
      <w:marRight w:val="0"/>
      <w:marTop w:val="0"/>
      <w:marBottom w:val="0"/>
      <w:divBdr>
        <w:top w:val="none" w:sz="0" w:space="0" w:color="auto"/>
        <w:left w:val="none" w:sz="0" w:space="0" w:color="auto"/>
        <w:bottom w:val="none" w:sz="0" w:space="0" w:color="auto"/>
        <w:right w:val="none" w:sz="0" w:space="0" w:color="auto"/>
      </w:divBdr>
    </w:div>
    <w:div w:id="1059019837">
      <w:bodyDiv w:val="1"/>
      <w:marLeft w:val="0"/>
      <w:marRight w:val="0"/>
      <w:marTop w:val="0"/>
      <w:marBottom w:val="0"/>
      <w:divBdr>
        <w:top w:val="none" w:sz="0" w:space="0" w:color="auto"/>
        <w:left w:val="none" w:sz="0" w:space="0" w:color="auto"/>
        <w:bottom w:val="none" w:sz="0" w:space="0" w:color="auto"/>
        <w:right w:val="none" w:sz="0" w:space="0" w:color="auto"/>
      </w:divBdr>
    </w:div>
    <w:div w:id="1140994790">
      <w:bodyDiv w:val="1"/>
      <w:marLeft w:val="0"/>
      <w:marRight w:val="0"/>
      <w:marTop w:val="0"/>
      <w:marBottom w:val="0"/>
      <w:divBdr>
        <w:top w:val="none" w:sz="0" w:space="0" w:color="auto"/>
        <w:left w:val="none" w:sz="0" w:space="0" w:color="auto"/>
        <w:bottom w:val="none" w:sz="0" w:space="0" w:color="auto"/>
        <w:right w:val="none" w:sz="0" w:space="0" w:color="auto"/>
      </w:divBdr>
    </w:div>
    <w:div w:id="15500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2001\AppData\Local\cBrain\F2\.tmp\97b465f9aacc49b297166a10cb383a9b.dotx" TargetMode="External"/></Relationships>
</file>

<file path=word/theme/theme1.xml><?xml version="1.0" encoding="utf-8"?>
<a:theme xmlns:a="http://schemas.openxmlformats.org/drawingml/2006/main" name="Office Theme">
  <a:themeElements>
    <a:clrScheme name="Skatteministeriet">
      <a:dk1>
        <a:sysClr val="windowText" lastClr="000000"/>
      </a:dk1>
      <a:lt1>
        <a:sysClr val="window" lastClr="FFFFFF"/>
      </a:lt1>
      <a:dk2>
        <a:srgbClr val="7D7D7D"/>
      </a:dk2>
      <a:lt2>
        <a:srgbClr val="FAF9F9"/>
      </a:lt2>
      <a:accent1>
        <a:srgbClr val="14143C"/>
      </a:accent1>
      <a:accent2>
        <a:srgbClr val="72728A"/>
      </a:accent2>
      <a:accent3>
        <a:srgbClr val="D1C5C3"/>
      </a:accent3>
      <a:accent4>
        <a:srgbClr val="E3DCDB"/>
      </a:accent4>
      <a:accent5>
        <a:srgbClr val="B1DACA"/>
      </a:accent5>
      <a:accent6>
        <a:srgbClr val="D0E9D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97b465f9aacc49b297166a10cb383a9b</Template>
  <TotalTime>0</TotalTime>
  <Pages>2</Pages>
  <Words>508</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Høj Nielsen</dc:creator>
  <cp:keywords/>
  <cp:lastModifiedBy>Jannik Preisler</cp:lastModifiedBy>
  <cp:revision>2</cp:revision>
  <dcterms:created xsi:type="dcterms:W3CDTF">2024-05-31T07:13:00Z</dcterms:created>
  <dcterms:modified xsi:type="dcterms:W3CDTF">2024-05-31T07:13:00Z</dcterms:modified>
</cp:coreProperties>
</file>