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14:paraId="26F7A899" w14:textId="77777777" w:rsidTr="00FE3456">
        <w:trPr>
          <w:trHeight w:val="1838"/>
        </w:trPr>
        <w:tc>
          <w:tcPr>
            <w:tcW w:w="7655" w:type="dxa"/>
            <w:vAlign w:val="bottom"/>
          </w:tcPr>
          <w:p w14:paraId="6DB3D4CD" w14:textId="2ACDA512" w:rsidR="00E36A11" w:rsidRPr="00E36A11" w:rsidRDefault="00B723A7" w:rsidP="00C06AC4">
            <w:pPr>
              <w:pStyle w:val="Overskrift1"/>
              <w:ind w:left="0" w:firstLine="0"/>
            </w:pPr>
            <w:r>
              <w:t xml:space="preserve">Eksempel </w:t>
            </w:r>
            <w:r w:rsidR="00043451">
              <w:t>på</w:t>
            </w:r>
            <w:r>
              <w:t xml:space="preserve"> </w:t>
            </w:r>
            <w:r w:rsidR="004010E4">
              <w:t>forsamlingshus</w:t>
            </w:r>
          </w:p>
        </w:tc>
      </w:tr>
    </w:tbl>
    <w:p w14:paraId="060BAD42" w14:textId="2FD7F6C8" w:rsidR="00C06AC4" w:rsidRDefault="00C06AC4" w:rsidP="0081608A"/>
    <w:p w14:paraId="512AF70D" w14:textId="0FC24B43" w:rsidR="0054259F" w:rsidRDefault="005D4977" w:rsidP="00D72169">
      <w:pPr>
        <w:rPr>
          <w:rFonts w:ascii="Republic Light" w:hAnsi="Republic Light"/>
          <w:sz w:val="22"/>
          <w:szCs w:val="22"/>
        </w:rPr>
      </w:pPr>
      <w:r>
        <w:rPr>
          <w:rFonts w:ascii="Republic Light" w:hAnsi="Republic Light"/>
          <w:sz w:val="22"/>
          <w:szCs w:val="22"/>
        </w:rPr>
        <w:t>E</w:t>
      </w:r>
      <w:r w:rsidR="004010E4">
        <w:rPr>
          <w:rFonts w:ascii="Republic Light" w:hAnsi="Republic Light"/>
          <w:sz w:val="22"/>
          <w:szCs w:val="22"/>
        </w:rPr>
        <w:t>t forsamlingshus holder i løbet af år</w:t>
      </w:r>
      <w:r w:rsidR="00660E56">
        <w:rPr>
          <w:rFonts w:ascii="Republic Light" w:hAnsi="Republic Light"/>
          <w:sz w:val="22"/>
          <w:szCs w:val="22"/>
        </w:rPr>
        <w:t>et</w:t>
      </w:r>
      <w:r w:rsidR="004010E4">
        <w:rPr>
          <w:rFonts w:ascii="Republic Light" w:hAnsi="Republic Light"/>
          <w:sz w:val="22"/>
          <w:szCs w:val="22"/>
        </w:rPr>
        <w:t xml:space="preserve"> et antal bankoarrangementer til fordel for forsamlingshuset selv. Forsamlingshuset har udgifter til præmier, bankoplader og forplejning til de frivillige hjælpere. </w:t>
      </w:r>
    </w:p>
    <w:p w14:paraId="434E98A7" w14:textId="77777777" w:rsidR="0054259F" w:rsidRDefault="0054259F" w:rsidP="00D72169">
      <w:pPr>
        <w:rPr>
          <w:rFonts w:ascii="Republic Light" w:hAnsi="Republic Light"/>
          <w:sz w:val="22"/>
          <w:szCs w:val="22"/>
        </w:rPr>
      </w:pPr>
    </w:p>
    <w:tbl>
      <w:tblPr>
        <w:tblStyle w:val="SKM-Tabel-Bl"/>
        <w:tblW w:w="7656" w:type="dxa"/>
        <w:tblLayout w:type="fixed"/>
        <w:tblLook w:val="04A0" w:firstRow="1" w:lastRow="0" w:firstColumn="1" w:lastColumn="0" w:noHBand="0" w:noVBand="1"/>
      </w:tblPr>
      <w:tblGrid>
        <w:gridCol w:w="284"/>
        <w:gridCol w:w="7088"/>
        <w:gridCol w:w="284"/>
      </w:tblGrid>
      <w:tr w:rsidR="00B723A7" w14:paraId="675A365E" w14:textId="77777777" w:rsidTr="00DA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6" w:type="dxa"/>
            <w:gridSpan w:val="3"/>
            <w:vAlign w:val="center"/>
          </w:tcPr>
          <w:p w14:paraId="510C7E68" w14:textId="7AB09E2C" w:rsidR="00B723A7" w:rsidRDefault="00B723A7" w:rsidP="00DA49F2">
            <w:pPr>
              <w:pStyle w:val="Billedtekst"/>
            </w:pPr>
            <w:r w:rsidRPr="00F26D8D">
              <w:t xml:space="preserve">Tabel </w:t>
            </w:r>
            <w:r w:rsidR="00A36DBF">
              <w:fldChar w:fldCharType="begin"/>
            </w:r>
            <w:r w:rsidR="00A36DBF">
              <w:instrText xml:space="preserve"> SEQ Tabel \* ARABIC </w:instrText>
            </w:r>
            <w:r w:rsidR="00A36DBF">
              <w:fldChar w:fldCharType="separate"/>
            </w:r>
            <w:r w:rsidR="00F75383">
              <w:rPr>
                <w:noProof/>
              </w:rPr>
              <w:t>1</w:t>
            </w:r>
            <w:r w:rsidR="00A36DBF">
              <w:rPr>
                <w:noProof/>
              </w:rPr>
              <w:fldChar w:fldCharType="end"/>
            </w:r>
            <w:r w:rsidRPr="00F26D8D">
              <w:t xml:space="preserve">. </w:t>
            </w:r>
            <w:r>
              <w:t>Eksempel på almennyttigt lotteri</w:t>
            </w:r>
            <w:r w:rsidR="00224D95">
              <w:t>,</w:t>
            </w:r>
            <w:r w:rsidR="00D2227C">
              <w:t xml:space="preserve"> 1</w:t>
            </w:r>
            <w:r w:rsidR="00B13C44">
              <w:t>5</w:t>
            </w:r>
            <w:r w:rsidR="00D2227C">
              <w:t>.000-</w:t>
            </w:r>
            <w:r w:rsidR="004010E4">
              <w:t>5</w:t>
            </w:r>
            <w:r w:rsidR="00B13C44">
              <w:t xml:space="preserve"> mio.</w:t>
            </w:r>
            <w:r w:rsidR="00224D95">
              <w:t xml:space="preserve"> kr. (</w:t>
            </w:r>
            <w:r w:rsidR="00B13C44">
              <w:t>min. 15 pct.</w:t>
            </w:r>
            <w:r w:rsidR="00224D95">
              <w:t>)</w:t>
            </w:r>
          </w:p>
        </w:tc>
      </w:tr>
      <w:tr w:rsidR="00B723A7" w:rsidRPr="00B96502" w14:paraId="00A02CA0" w14:textId="77777777" w:rsidTr="00DA49F2">
        <w:trPr>
          <w:trHeight w:hRule="exact" w:val="57"/>
        </w:trPr>
        <w:tc>
          <w:tcPr>
            <w:tcW w:w="7656" w:type="dxa"/>
            <w:gridSpan w:val="3"/>
            <w:shd w:val="clear" w:color="auto" w:fill="FFFFFF" w:themeFill="background1"/>
            <w:vAlign w:val="center"/>
          </w:tcPr>
          <w:p w14:paraId="0AE4A525" w14:textId="77777777" w:rsidR="00B723A7" w:rsidRPr="00B96502" w:rsidRDefault="00B723A7" w:rsidP="00DA49F2">
            <w:pPr>
              <w:pStyle w:val="Billedtekst"/>
              <w:spacing w:line="240" w:lineRule="auto"/>
              <w:rPr>
                <w:sz w:val="2"/>
                <w:szCs w:val="2"/>
              </w:rPr>
            </w:pPr>
          </w:p>
        </w:tc>
      </w:tr>
      <w:tr w:rsidR="00B723A7" w:rsidRPr="00A601C7" w14:paraId="7A357832" w14:textId="77777777" w:rsidTr="00DA49F2">
        <w:trPr>
          <w:trHeight w:hRule="exact" w:val="113"/>
        </w:trPr>
        <w:tc>
          <w:tcPr>
            <w:tcW w:w="7656" w:type="dxa"/>
            <w:gridSpan w:val="3"/>
            <w:shd w:val="clear" w:color="auto" w:fill="E3DCDB"/>
            <w:vAlign w:val="center"/>
          </w:tcPr>
          <w:p w14:paraId="1BDCA1BC" w14:textId="77777777" w:rsidR="00B723A7" w:rsidRPr="00A601C7" w:rsidRDefault="00B723A7" w:rsidP="00DA49F2"/>
        </w:tc>
      </w:tr>
      <w:tr w:rsidR="00B723A7" w:rsidRPr="002C524D" w14:paraId="59C2D0B5" w14:textId="77777777" w:rsidTr="00DA49F2">
        <w:tc>
          <w:tcPr>
            <w:tcW w:w="284" w:type="dxa"/>
            <w:shd w:val="clear" w:color="auto" w:fill="E3DCDB"/>
            <w:tcMar>
              <w:left w:w="0" w:type="dxa"/>
            </w:tcMar>
          </w:tcPr>
          <w:p w14:paraId="705105C4" w14:textId="77777777" w:rsidR="00B723A7" w:rsidRPr="0066088F" w:rsidRDefault="00B723A7" w:rsidP="00DA49F2">
            <w:pPr>
              <w:pStyle w:val="Bokstekst"/>
              <w:jc w:val="center"/>
            </w:pPr>
          </w:p>
        </w:tc>
        <w:tc>
          <w:tcPr>
            <w:tcW w:w="7088" w:type="dxa"/>
            <w:shd w:val="clear" w:color="auto" w:fill="E3DCDB"/>
          </w:tcPr>
          <w:tbl>
            <w:tblPr>
              <w:tblStyle w:val="Tabel-Gitter"/>
              <w:tblW w:w="7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2542"/>
              <w:gridCol w:w="2569"/>
            </w:tblGrid>
            <w:tr w:rsidR="00B723A7" w:rsidRPr="008315D4" w14:paraId="310C7D25" w14:textId="77777777" w:rsidTr="00DA49F2">
              <w:trPr>
                <w:trHeight w:val="283"/>
              </w:trPr>
              <w:tc>
                <w:tcPr>
                  <w:tcW w:w="1976" w:type="dxa"/>
                </w:tcPr>
                <w:p w14:paraId="6F573280" w14:textId="77777777" w:rsidR="00B723A7" w:rsidRPr="008315D4" w:rsidRDefault="00B723A7" w:rsidP="00DA49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2" w:type="dxa"/>
                </w:tcPr>
                <w:p w14:paraId="7F3953E7" w14:textId="77777777" w:rsidR="00B723A7" w:rsidRPr="008315D4" w:rsidRDefault="00B723A7" w:rsidP="00DA49F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Nuværende regler</w:t>
                  </w:r>
                </w:p>
              </w:tc>
              <w:tc>
                <w:tcPr>
                  <w:tcW w:w="2569" w:type="dxa"/>
                </w:tcPr>
                <w:p w14:paraId="5554CB6A" w14:textId="77777777" w:rsidR="00B723A7" w:rsidRPr="008315D4" w:rsidRDefault="00B723A7" w:rsidP="00DA49F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Nye regler</w:t>
                  </w:r>
                </w:p>
              </w:tc>
            </w:tr>
            <w:tr w:rsidR="00B723A7" w:rsidRPr="008315D4" w14:paraId="3FDA0237" w14:textId="77777777" w:rsidTr="00DA49F2">
              <w:trPr>
                <w:trHeight w:val="291"/>
              </w:trPr>
              <w:tc>
                <w:tcPr>
                  <w:tcW w:w="1976" w:type="dxa"/>
                </w:tcPr>
                <w:p w14:paraId="4729D3E6" w14:textId="77777777" w:rsidR="00B723A7" w:rsidRPr="008315D4" w:rsidRDefault="00B723A7" w:rsidP="00DA49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>Samlet salg</w:t>
                  </w:r>
                </w:p>
              </w:tc>
              <w:tc>
                <w:tcPr>
                  <w:tcW w:w="2542" w:type="dxa"/>
                </w:tcPr>
                <w:p w14:paraId="2AB30821" w14:textId="0F9CBF02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>.000 kr.</w:t>
                  </w:r>
                </w:p>
              </w:tc>
              <w:tc>
                <w:tcPr>
                  <w:tcW w:w="2569" w:type="dxa"/>
                </w:tcPr>
                <w:p w14:paraId="314BB135" w14:textId="616B3B04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>.000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 xml:space="preserve"> kr.</w:t>
                  </w:r>
                </w:p>
              </w:tc>
            </w:tr>
            <w:tr w:rsidR="00B723A7" w:rsidRPr="008315D4" w14:paraId="409DFA8C" w14:textId="77777777" w:rsidTr="00DA49F2">
              <w:trPr>
                <w:trHeight w:val="283"/>
              </w:trPr>
              <w:tc>
                <w:tcPr>
                  <w:tcW w:w="1976" w:type="dxa"/>
                </w:tcPr>
                <w:p w14:paraId="2993C828" w14:textId="558493DA" w:rsidR="00B723A7" w:rsidRPr="008315D4" w:rsidRDefault="00B723A7" w:rsidP="00DA49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Præmier </w:t>
                  </w:r>
                  <w:r w:rsidR="004010E4">
                    <w:rPr>
                      <w:rFonts w:ascii="Arial" w:hAnsi="Arial" w:cs="Arial"/>
                      <w:sz w:val="16"/>
                      <w:szCs w:val="16"/>
                    </w:rPr>
                    <w:t>og omkostninger</w:t>
                  </w:r>
                </w:p>
              </w:tc>
              <w:tc>
                <w:tcPr>
                  <w:tcW w:w="2542" w:type="dxa"/>
                </w:tcPr>
                <w:p w14:paraId="257267A5" w14:textId="4023B23A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- 90.000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>kr.</w:t>
                  </w:r>
                </w:p>
              </w:tc>
              <w:tc>
                <w:tcPr>
                  <w:tcW w:w="2569" w:type="dxa"/>
                </w:tcPr>
                <w:p w14:paraId="30FEF8DD" w14:textId="2BCDF9AC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660E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85.000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 xml:space="preserve"> kr.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723A7" w:rsidRPr="008315D4" w14:paraId="01AB62C7" w14:textId="77777777" w:rsidTr="00DA49F2">
              <w:trPr>
                <w:trHeight w:val="283"/>
              </w:trPr>
              <w:tc>
                <w:tcPr>
                  <w:tcW w:w="1976" w:type="dxa"/>
                </w:tcPr>
                <w:p w14:paraId="663D1D93" w14:textId="77777777" w:rsidR="00B723A7" w:rsidRPr="008315D4" w:rsidRDefault="00B723A7" w:rsidP="00DA49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>Gevinstafgift</w:t>
                  </w:r>
                </w:p>
              </w:tc>
              <w:tc>
                <w:tcPr>
                  <w:tcW w:w="2542" w:type="dxa"/>
                </w:tcPr>
                <w:p w14:paraId="51A46EE3" w14:textId="1BC2DFA6" w:rsidR="00B723A7" w:rsidRPr="008315D4" w:rsidRDefault="00B723A7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kr. </w:t>
                  </w: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2C3ED62E" w14:textId="77777777" w:rsidR="00B723A7" w:rsidRPr="008315D4" w:rsidRDefault="00B723A7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B723A7" w:rsidRPr="008315D4" w14:paraId="27E2CA2D" w14:textId="77777777" w:rsidTr="00DA49F2">
              <w:trPr>
                <w:trHeight w:val="291"/>
              </w:trPr>
              <w:tc>
                <w:tcPr>
                  <w:tcW w:w="1976" w:type="dxa"/>
                </w:tcPr>
                <w:p w14:paraId="26F92B62" w14:textId="77777777" w:rsidR="00B723A7" w:rsidRPr="008315D4" w:rsidRDefault="00B723A7" w:rsidP="00DA49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5D4">
                    <w:rPr>
                      <w:rFonts w:ascii="Arial" w:hAnsi="Arial" w:cs="Arial"/>
                      <w:sz w:val="16"/>
                      <w:szCs w:val="16"/>
                    </w:rPr>
                    <w:t>Overskud til godt formål</w:t>
                  </w:r>
                </w:p>
              </w:tc>
              <w:tc>
                <w:tcPr>
                  <w:tcW w:w="2542" w:type="dxa"/>
                </w:tcPr>
                <w:p w14:paraId="40022632" w14:textId="16198038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.000 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 xml:space="preserve">kr. 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 pct.)</w:t>
                  </w:r>
                </w:p>
              </w:tc>
              <w:tc>
                <w:tcPr>
                  <w:tcW w:w="2569" w:type="dxa"/>
                </w:tcPr>
                <w:p w14:paraId="2D80239B" w14:textId="0D436470" w:rsidR="00B723A7" w:rsidRPr="008315D4" w:rsidRDefault="004010E4" w:rsidP="00DA49F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D497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B13C4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00 </w:t>
                  </w:r>
                  <w:r w:rsidR="00B723A7">
                    <w:rPr>
                      <w:rFonts w:ascii="Arial" w:hAnsi="Arial" w:cs="Arial"/>
                      <w:sz w:val="16"/>
                      <w:szCs w:val="16"/>
                    </w:rPr>
                    <w:t xml:space="preserve">kr. 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D497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B723A7" w:rsidRPr="008315D4">
                    <w:rPr>
                      <w:rFonts w:ascii="Arial" w:hAnsi="Arial" w:cs="Arial"/>
                      <w:sz w:val="16"/>
                      <w:szCs w:val="16"/>
                    </w:rPr>
                    <w:t xml:space="preserve"> pct.)</w:t>
                  </w:r>
                </w:p>
              </w:tc>
            </w:tr>
          </w:tbl>
          <w:p w14:paraId="4272E428" w14:textId="77777777" w:rsidR="00B723A7" w:rsidRPr="009C5836" w:rsidRDefault="00B723A7" w:rsidP="00DA49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E3DCDB"/>
          </w:tcPr>
          <w:p w14:paraId="4CA7BB21" w14:textId="77777777" w:rsidR="00B723A7" w:rsidRPr="002C524D" w:rsidRDefault="00B723A7" w:rsidP="00DA49F2">
            <w:pPr>
              <w:pStyle w:val="Bokstekst"/>
              <w:jc w:val="center"/>
              <w:rPr>
                <w:color w:val="FF0000"/>
              </w:rPr>
            </w:pPr>
          </w:p>
        </w:tc>
      </w:tr>
      <w:tr w:rsidR="00B723A7" w:rsidRPr="00404BF7" w14:paraId="64248966" w14:textId="77777777" w:rsidTr="00DA49F2">
        <w:trPr>
          <w:trHeight w:hRule="exact" w:val="113"/>
        </w:trPr>
        <w:tc>
          <w:tcPr>
            <w:tcW w:w="7656" w:type="dxa"/>
            <w:gridSpan w:val="3"/>
            <w:shd w:val="clear" w:color="auto" w:fill="E3DCDB"/>
          </w:tcPr>
          <w:p w14:paraId="21CD82ED" w14:textId="77777777" w:rsidR="00B723A7" w:rsidRPr="00404BF7" w:rsidRDefault="00B723A7" w:rsidP="00DA49F2"/>
        </w:tc>
      </w:tr>
      <w:tr w:rsidR="00B723A7" w:rsidRPr="00B96502" w14:paraId="756FC985" w14:textId="77777777" w:rsidTr="00DA49F2">
        <w:trPr>
          <w:trHeight w:hRule="exact" w:val="57"/>
        </w:trPr>
        <w:tc>
          <w:tcPr>
            <w:tcW w:w="7656" w:type="dxa"/>
            <w:gridSpan w:val="3"/>
            <w:tcBorders>
              <w:bottom w:val="single" w:sz="8" w:space="0" w:color="14143C" w:themeColor="accent1"/>
            </w:tcBorders>
            <w:shd w:val="clear" w:color="auto" w:fill="FFFFFF" w:themeFill="background1"/>
          </w:tcPr>
          <w:p w14:paraId="68B7FCF2" w14:textId="77777777" w:rsidR="00B723A7" w:rsidRPr="00B96502" w:rsidRDefault="00B723A7" w:rsidP="00DA49F2">
            <w:pPr>
              <w:rPr>
                <w:sz w:val="2"/>
                <w:szCs w:val="2"/>
              </w:rPr>
            </w:pPr>
          </w:p>
        </w:tc>
      </w:tr>
      <w:tr w:rsidR="00B723A7" w:rsidRPr="00F86C63" w14:paraId="0B72B434" w14:textId="77777777" w:rsidTr="00DA49F2">
        <w:trPr>
          <w:trHeight w:val="284"/>
        </w:trPr>
        <w:tc>
          <w:tcPr>
            <w:tcW w:w="7656" w:type="dxa"/>
            <w:gridSpan w:val="3"/>
            <w:tcBorders>
              <w:top w:val="single" w:sz="8" w:space="0" w:color="14143C" w:themeColor="accent1"/>
            </w:tcBorders>
            <w:shd w:val="clear" w:color="auto" w:fill="auto"/>
          </w:tcPr>
          <w:p w14:paraId="5C92EBF3" w14:textId="79BA5EFF" w:rsidR="00B723A7" w:rsidRPr="00F86C63" w:rsidRDefault="00B723A7" w:rsidP="00DA49F2">
            <w:pPr>
              <w:pStyle w:val="Billedtekstnedre"/>
            </w:pPr>
          </w:p>
        </w:tc>
      </w:tr>
    </w:tbl>
    <w:p w14:paraId="09820683" w14:textId="77777777" w:rsidR="00043451" w:rsidRDefault="00043451" w:rsidP="00D72169">
      <w:pPr>
        <w:rPr>
          <w:rFonts w:ascii="Republic Light" w:hAnsi="Republic Light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B723A7" w14:paraId="7C35997A" w14:textId="77777777" w:rsidTr="00B723A7">
        <w:tc>
          <w:tcPr>
            <w:tcW w:w="3821" w:type="dxa"/>
            <w:tcBorders>
              <w:right w:val="single" w:sz="4" w:space="0" w:color="auto"/>
            </w:tcBorders>
          </w:tcPr>
          <w:p w14:paraId="551D8A5C" w14:textId="77777777" w:rsidR="00B723A7" w:rsidRPr="000B43FC" w:rsidRDefault="00B723A7" w:rsidP="00B723A7">
            <w:pPr>
              <w:rPr>
                <w:rFonts w:ascii="Republic DemiBold" w:hAnsi="Republic DemiBold"/>
                <w:sz w:val="22"/>
                <w:szCs w:val="22"/>
              </w:rPr>
            </w:pPr>
            <w:r>
              <w:rPr>
                <w:rFonts w:ascii="Republic DemiBold" w:hAnsi="Republic DemiBold"/>
                <w:sz w:val="22"/>
                <w:szCs w:val="22"/>
              </w:rPr>
              <w:t>Nuværende</w:t>
            </w:r>
            <w:r w:rsidRPr="000B43FC">
              <w:rPr>
                <w:rFonts w:ascii="Republic DemiBold" w:hAnsi="Republic DemiBold"/>
                <w:sz w:val="22"/>
                <w:szCs w:val="22"/>
              </w:rPr>
              <w:t xml:space="preserve"> regler </w:t>
            </w:r>
          </w:p>
          <w:p w14:paraId="6951CDF3" w14:textId="0A7D392D" w:rsidR="00B723A7" w:rsidRPr="000B43FC" w:rsidRDefault="00B723A7" w:rsidP="00B723A7">
            <w:pPr>
              <w:rPr>
                <w:rFonts w:ascii="Republic Light" w:hAnsi="Republic Light"/>
                <w:sz w:val="22"/>
                <w:szCs w:val="22"/>
              </w:rPr>
            </w:pPr>
            <w:r w:rsidRPr="000B43FC">
              <w:rPr>
                <w:rFonts w:ascii="Republic Light" w:hAnsi="Republic Light"/>
                <w:sz w:val="22"/>
                <w:szCs w:val="22"/>
              </w:rPr>
              <w:t xml:space="preserve">Det er kun </w:t>
            </w:r>
            <w:r w:rsidR="004010E4">
              <w:rPr>
                <w:rFonts w:ascii="Republic Light" w:hAnsi="Republic Light"/>
                <w:sz w:val="22"/>
                <w:szCs w:val="22"/>
              </w:rPr>
              <w:t>forsamlingshusets</w:t>
            </w:r>
            <w:r w:rsidRPr="000B43FC">
              <w:rPr>
                <w:rFonts w:ascii="Republic Light" w:hAnsi="Republic Light"/>
                <w:sz w:val="22"/>
                <w:szCs w:val="22"/>
              </w:rPr>
              <w:t xml:space="preserve"> medlemmer og nære pårørende, der må deltage i lotteriet. </w:t>
            </w:r>
          </w:p>
          <w:p w14:paraId="0256DE04" w14:textId="77777777" w:rsidR="00B723A7" w:rsidRPr="000B43FC" w:rsidRDefault="00B723A7" w:rsidP="00B723A7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598FE0CC" w14:textId="4C2102F7" w:rsidR="00B723A7" w:rsidRDefault="004010E4" w:rsidP="00B723A7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>Forsamlingshuset betaler ikke gevinstafgift, da præmierne ikke overstiger en værdi af 200 kr. for kontantgevinster og 750 kr. for varegevinster</w:t>
            </w:r>
            <w:r w:rsidR="00B13C44">
              <w:rPr>
                <w:rFonts w:ascii="Republic Light" w:hAnsi="Republic Light"/>
                <w:sz w:val="22"/>
                <w:szCs w:val="22"/>
              </w:rPr>
              <w:t xml:space="preserve">. </w:t>
            </w:r>
            <w:r w:rsidR="00B723A7">
              <w:rPr>
                <w:rFonts w:ascii="Republic Light" w:hAnsi="Republic Light"/>
                <w:sz w:val="22"/>
                <w:szCs w:val="22"/>
              </w:rPr>
              <w:t xml:space="preserve"> </w:t>
            </w:r>
          </w:p>
          <w:p w14:paraId="0329AB45" w14:textId="77777777" w:rsidR="00224D95" w:rsidRDefault="00224D95" w:rsidP="00B723A7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1535FD35" w14:textId="7359C8ED" w:rsidR="00B723A7" w:rsidRDefault="004010E4" w:rsidP="00B723A7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 xml:space="preserve">Forsamlingshuset skal </w:t>
            </w:r>
            <w:r w:rsidR="00056FE7">
              <w:rPr>
                <w:rFonts w:ascii="Republic Light" w:hAnsi="Republic Light"/>
                <w:sz w:val="22"/>
                <w:szCs w:val="22"/>
              </w:rPr>
              <w:t xml:space="preserve">give </w:t>
            </w:r>
            <w:r>
              <w:rPr>
                <w:rFonts w:ascii="Republic Light" w:hAnsi="Republic Light"/>
                <w:sz w:val="22"/>
                <w:szCs w:val="22"/>
              </w:rPr>
              <w:t xml:space="preserve">hele overskuddet til et almennyttigt formål – i dette tilfælde forsamlingshuset. </w:t>
            </w:r>
          </w:p>
          <w:p w14:paraId="6A896318" w14:textId="77777777" w:rsidR="00B723A7" w:rsidRDefault="00B723A7" w:rsidP="00D72169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6265B459" w14:textId="77777777" w:rsidR="00F14BBD" w:rsidRDefault="00F14BBD" w:rsidP="00D72169">
            <w:pPr>
              <w:rPr>
                <w:rFonts w:ascii="Republic Light" w:hAnsi="Republic Light"/>
                <w:sz w:val="22"/>
                <w:szCs w:val="22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14:paraId="168DD78B" w14:textId="77777777" w:rsidR="00B723A7" w:rsidRDefault="00B723A7" w:rsidP="00B723A7">
            <w:pPr>
              <w:rPr>
                <w:rFonts w:ascii="Republic DemiBold" w:hAnsi="Republic DemiBold"/>
                <w:sz w:val="22"/>
                <w:szCs w:val="22"/>
              </w:rPr>
            </w:pPr>
            <w:r w:rsidRPr="000B43FC">
              <w:rPr>
                <w:rFonts w:ascii="Republic DemiBold" w:hAnsi="Republic DemiBold"/>
                <w:sz w:val="22"/>
                <w:szCs w:val="22"/>
              </w:rPr>
              <w:t>Nye regler</w:t>
            </w:r>
          </w:p>
          <w:p w14:paraId="5A92A2BF" w14:textId="77777777" w:rsidR="00B723A7" w:rsidRDefault="00B723A7" w:rsidP="00B723A7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>Al</w:t>
            </w:r>
            <w:r w:rsidRPr="000B43FC">
              <w:rPr>
                <w:rFonts w:ascii="Republic Light" w:hAnsi="Republic Light"/>
                <w:sz w:val="22"/>
                <w:szCs w:val="22"/>
              </w:rPr>
              <w:t xml:space="preserve">le </w:t>
            </w:r>
            <w:r>
              <w:rPr>
                <w:rFonts w:ascii="Republic Light" w:hAnsi="Republic Light"/>
                <w:sz w:val="22"/>
                <w:szCs w:val="22"/>
              </w:rPr>
              <w:t>kan</w:t>
            </w:r>
            <w:r w:rsidRPr="000B43FC">
              <w:rPr>
                <w:rFonts w:ascii="Republic Light" w:hAnsi="Republic Light"/>
                <w:sz w:val="22"/>
                <w:szCs w:val="22"/>
              </w:rPr>
              <w:t xml:space="preserve"> deltage i lotteriet. </w:t>
            </w:r>
          </w:p>
          <w:p w14:paraId="3162D1A3" w14:textId="77777777" w:rsidR="00224D95" w:rsidRDefault="00224D95" w:rsidP="00B723A7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5F3C19B4" w14:textId="712925DA" w:rsidR="00B723A7" w:rsidRDefault="004010E4" w:rsidP="00B723A7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 xml:space="preserve">Forsamlingshuset kan have større præmier, da der uanset størrelsen på præmierne ikke skal betales gevinstafgift. </w:t>
            </w:r>
          </w:p>
          <w:p w14:paraId="1FB301DB" w14:textId="77777777" w:rsidR="00B723A7" w:rsidRPr="000B43FC" w:rsidRDefault="00B723A7" w:rsidP="00B723A7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1E294161" w14:textId="567E3331" w:rsidR="00CF66AA" w:rsidRDefault="004010E4" w:rsidP="00D72169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 xml:space="preserve">Forsamlingshuset skal </w:t>
            </w:r>
            <w:r w:rsidR="00056FE7">
              <w:rPr>
                <w:rFonts w:ascii="Republic Light" w:hAnsi="Republic Light"/>
                <w:sz w:val="22"/>
                <w:szCs w:val="22"/>
              </w:rPr>
              <w:t xml:space="preserve">give </w:t>
            </w:r>
            <w:r>
              <w:rPr>
                <w:rFonts w:ascii="Republic Light" w:hAnsi="Republic Light"/>
                <w:sz w:val="22"/>
                <w:szCs w:val="22"/>
              </w:rPr>
              <w:t xml:space="preserve">hele overskuddet og minimum 15 pct. af det samlede </w:t>
            </w:r>
            <w:r w:rsidR="00983802">
              <w:rPr>
                <w:rFonts w:ascii="Republic Light" w:hAnsi="Republic Light"/>
                <w:sz w:val="22"/>
                <w:szCs w:val="22"/>
              </w:rPr>
              <w:t>salg</w:t>
            </w:r>
            <w:r>
              <w:rPr>
                <w:rFonts w:ascii="Republic Light" w:hAnsi="Republic Light"/>
                <w:sz w:val="22"/>
                <w:szCs w:val="22"/>
              </w:rPr>
              <w:t xml:space="preserve"> til et almennyttigt formål – i dette tilfælde forsamlingshuset selv.</w:t>
            </w:r>
          </w:p>
          <w:p w14:paraId="0321FB88" w14:textId="77777777" w:rsidR="00CF66AA" w:rsidRDefault="00CF66AA" w:rsidP="00D72169">
            <w:pPr>
              <w:rPr>
                <w:rFonts w:ascii="Republic Light" w:hAnsi="Republic Light"/>
                <w:sz w:val="22"/>
                <w:szCs w:val="22"/>
              </w:rPr>
            </w:pPr>
          </w:p>
          <w:p w14:paraId="72C49FDB" w14:textId="773BB5A1" w:rsidR="00B723A7" w:rsidRDefault="008707DC" w:rsidP="00D72169">
            <w:pPr>
              <w:rPr>
                <w:rFonts w:ascii="Republic Light" w:hAnsi="Republic Light"/>
                <w:sz w:val="22"/>
                <w:szCs w:val="22"/>
              </w:rPr>
            </w:pPr>
            <w:r>
              <w:rPr>
                <w:rFonts w:ascii="Republic Light" w:hAnsi="Republic Light"/>
                <w:sz w:val="22"/>
                <w:szCs w:val="22"/>
              </w:rPr>
              <w:t>F</w:t>
            </w:r>
            <w:r w:rsidR="004010E4">
              <w:rPr>
                <w:rFonts w:ascii="Republic Light" w:hAnsi="Republic Light"/>
                <w:sz w:val="22"/>
                <w:szCs w:val="22"/>
              </w:rPr>
              <w:t xml:space="preserve">orsamlingshuset </w:t>
            </w:r>
            <w:r>
              <w:rPr>
                <w:rFonts w:ascii="Republic Light" w:hAnsi="Republic Light"/>
                <w:sz w:val="22"/>
                <w:szCs w:val="22"/>
              </w:rPr>
              <w:t xml:space="preserve">skal </w:t>
            </w:r>
            <w:r w:rsidR="004010E4">
              <w:rPr>
                <w:rFonts w:ascii="Republic Light" w:hAnsi="Republic Light"/>
                <w:sz w:val="22"/>
                <w:szCs w:val="22"/>
              </w:rPr>
              <w:t>nedjustere sine præmier eller omkostninger med 5.000 kr.</w:t>
            </w:r>
            <w:r>
              <w:rPr>
                <w:rFonts w:ascii="Republic Light" w:hAnsi="Republic Light"/>
                <w:sz w:val="22"/>
                <w:szCs w:val="22"/>
              </w:rPr>
              <w:t xml:space="preserve"> for at leve op til kravet om, at minimum 15 pct. af </w:t>
            </w:r>
            <w:r w:rsidR="00D659B0">
              <w:rPr>
                <w:rFonts w:ascii="Republic Light" w:hAnsi="Republic Light"/>
                <w:sz w:val="22"/>
                <w:szCs w:val="22"/>
              </w:rPr>
              <w:t>det samlede salg</w:t>
            </w:r>
            <w:r>
              <w:rPr>
                <w:rFonts w:ascii="Republic Light" w:hAnsi="Republic Light"/>
                <w:sz w:val="22"/>
                <w:szCs w:val="22"/>
              </w:rPr>
              <w:t xml:space="preserve"> skal gå til et almennyttigt formål. </w:t>
            </w:r>
          </w:p>
        </w:tc>
      </w:tr>
    </w:tbl>
    <w:p w14:paraId="70FA43E1" w14:textId="77777777" w:rsidR="00B723A7" w:rsidRDefault="00B723A7" w:rsidP="00D72169">
      <w:pPr>
        <w:rPr>
          <w:rFonts w:ascii="Republic Light" w:hAnsi="Republic Light"/>
          <w:sz w:val="22"/>
          <w:szCs w:val="22"/>
        </w:rPr>
      </w:pPr>
    </w:p>
    <w:p w14:paraId="5DED3505" w14:textId="77777777" w:rsidR="00B723A7" w:rsidRDefault="00B723A7" w:rsidP="00D72169">
      <w:pPr>
        <w:rPr>
          <w:rFonts w:ascii="Republic Light" w:hAnsi="Republic Light"/>
          <w:sz w:val="22"/>
          <w:szCs w:val="22"/>
        </w:rPr>
      </w:pPr>
    </w:p>
    <w:p w14:paraId="602EB98D" w14:textId="77777777" w:rsidR="00B723A7" w:rsidRDefault="00B723A7" w:rsidP="00D72169">
      <w:pPr>
        <w:rPr>
          <w:rFonts w:ascii="Republic Light" w:hAnsi="Republic Light"/>
          <w:sz w:val="22"/>
          <w:szCs w:val="22"/>
        </w:rPr>
      </w:pPr>
    </w:p>
    <w:p w14:paraId="1101DAFF" w14:textId="77777777" w:rsidR="00B723A7" w:rsidRDefault="00B723A7" w:rsidP="00D72169">
      <w:pPr>
        <w:rPr>
          <w:rFonts w:ascii="Republic Light" w:hAnsi="Republic Light"/>
          <w:sz w:val="22"/>
          <w:szCs w:val="22"/>
        </w:rPr>
      </w:pPr>
    </w:p>
    <w:p w14:paraId="3C8F7EBB" w14:textId="77777777" w:rsidR="00B723A7" w:rsidRDefault="00B723A7" w:rsidP="00D72169">
      <w:pPr>
        <w:rPr>
          <w:rFonts w:ascii="Republic Light" w:hAnsi="Republic Light"/>
          <w:sz w:val="22"/>
          <w:szCs w:val="22"/>
        </w:rPr>
      </w:pPr>
    </w:p>
    <w:p w14:paraId="52B3AA32" w14:textId="77777777" w:rsidR="000B43FC" w:rsidRPr="000B43FC" w:rsidRDefault="000B43FC" w:rsidP="00D72169">
      <w:pPr>
        <w:rPr>
          <w:rFonts w:ascii="Republic Light" w:hAnsi="Republic Light"/>
          <w:sz w:val="22"/>
          <w:szCs w:val="22"/>
        </w:rPr>
      </w:pPr>
    </w:p>
    <w:sectPr w:rsidR="000B43FC" w:rsidRPr="000B43FC" w:rsidSect="00497DEF">
      <w:footerReference w:type="default" r:id="rId8"/>
      <w:headerReference w:type="first" r:id="rId9"/>
      <w:footerReference w:type="first" r:id="rId10"/>
      <w:pgSz w:w="11906" w:h="16838" w:code="9"/>
      <w:pgMar w:top="2381" w:right="3119" w:bottom="1276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F3B7" w14:textId="77777777" w:rsidR="00A36DBF" w:rsidRDefault="00A36DBF" w:rsidP="009E4B94">
      <w:pPr>
        <w:spacing w:line="240" w:lineRule="auto"/>
      </w:pPr>
      <w:r>
        <w:separator/>
      </w:r>
    </w:p>
  </w:endnote>
  <w:endnote w:type="continuationSeparator" w:id="0">
    <w:p w14:paraId="6EA11119" w14:textId="77777777" w:rsidR="00A36DBF" w:rsidRDefault="00A36DB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ublic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Republic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Republic Demi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public UltraLight">
    <w:charset w:val="00"/>
    <w:family w:val="auto"/>
    <w:pitch w:val="variable"/>
    <w:sig w:usb0="800000AF" w:usb1="4000204A" w:usb2="00000000" w:usb3="00000000" w:csb0="00000001" w:csb1="00000000"/>
  </w:font>
  <w:font w:name="Academy Sans Office Light">
    <w:panose1 w:val="020B0403030000000000"/>
    <w:charset w:val="00"/>
    <w:family w:val="swiss"/>
    <w:pitch w:val="variable"/>
    <w:sig w:usb0="A00002FF" w:usb1="5000A4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92AC" w14:textId="77777777" w:rsidR="006C5CB4" w:rsidRPr="00681D83" w:rsidRDefault="006C5CB4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7370E" wp14:editId="0747F3B3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D7328" w14:textId="61A2B167" w:rsidR="006C5CB4" w:rsidRPr="00094ABD" w:rsidRDefault="006C5CB4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56FE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37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" filled="f" stroked="f" strokeweight=".5pt">
              <v:textbox style="mso-fit-shape-to-text:t" inset="0,0,0,0">
                <w:txbxContent>
                  <w:p w14:paraId="5D3D7328" w14:textId="61A2B167" w:rsidR="006C5CB4" w:rsidRPr="00094ABD" w:rsidRDefault="006C5CB4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56FE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6E5CC4CF" wp14:editId="77F72E89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A8C9" w14:textId="77777777" w:rsidR="006C5CB4" w:rsidRPr="00094ABD" w:rsidRDefault="006C5CB4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50D96AF" wp14:editId="655A8DBD">
          <wp:simplePos x="0" y="0"/>
          <wp:positionH relativeFrom="rightMargin">
            <wp:align>left</wp:align>
          </wp:positionH>
          <wp:positionV relativeFrom="page">
            <wp:posOffset>10225975</wp:posOffset>
          </wp:positionV>
          <wp:extent cx="1476000" cy="92250"/>
          <wp:effectExtent l="0" t="0" r="0" b="3175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9CCE" w14:textId="77777777" w:rsidR="00A36DBF" w:rsidRDefault="00A36DBF" w:rsidP="009E4B94">
      <w:pPr>
        <w:spacing w:line="240" w:lineRule="auto"/>
      </w:pPr>
      <w:r>
        <w:separator/>
      </w:r>
    </w:p>
  </w:footnote>
  <w:footnote w:type="continuationSeparator" w:id="0">
    <w:p w14:paraId="3E75D438" w14:textId="77777777" w:rsidR="00A36DBF" w:rsidRDefault="00A36DB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C171" w14:textId="77777777" w:rsidR="006C5CB4" w:rsidRDefault="006C5CB4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60C128FE" wp14:editId="6D4E6F6A">
          <wp:simplePos x="0" y="0"/>
          <wp:positionH relativeFrom="page">
            <wp:posOffset>5581015</wp:posOffset>
          </wp:positionH>
          <wp:positionV relativeFrom="page">
            <wp:posOffset>504190</wp:posOffset>
          </wp:positionV>
          <wp:extent cx="1476000" cy="1371600"/>
          <wp:effectExtent l="0" t="0" r="0" b="0"/>
          <wp:wrapNone/>
          <wp:docPr id="16" name="Picture 4" descr="U:\Skatteministeriet\Jobs\4594_Pjece Word 2010\Received\Grafik\Kro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Skatteministeriet\Jobs\4594_Pjece Word 2010\Received\Grafik\Krone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751518DC" wp14:editId="4567AABB">
          <wp:simplePos x="0" y="0"/>
          <wp:positionH relativeFrom="page">
            <wp:posOffset>5581015</wp:posOffset>
          </wp:positionH>
          <wp:positionV relativeFrom="page">
            <wp:posOffset>9652635</wp:posOffset>
          </wp:positionV>
          <wp:extent cx="1476000" cy="140400"/>
          <wp:effectExtent l="0" t="0" r="0" b="0"/>
          <wp:wrapNone/>
          <wp:docPr id="17" name="Picture 2" descr="U:\Skatteministeriet\Jobs\4594_Pjece Word 2010\Received\Grafik\Logo u kro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katteministeriet\Jobs\4594_Pjece Word 2010\Received\Grafik\Logo u krone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57662A"/>
    <w:multiLevelType w:val="multilevel"/>
    <w:tmpl w:val="C09A7572"/>
    <w:lvl w:ilvl="0">
      <w:start w:val="1"/>
      <w:numFmt w:val="bullet"/>
      <w:lvlRestart w:val="0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0" w15:restartNumberingAfterBreak="0">
    <w:nsid w:val="2E4A1438"/>
    <w:multiLevelType w:val="multilevel"/>
    <w:tmpl w:val="225A4870"/>
    <w:lvl w:ilvl="0">
      <w:start w:val="1"/>
      <w:numFmt w:val="bullet"/>
      <w:lvlRestart w:val="0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1" w15:restartNumberingAfterBreak="0">
    <w:nsid w:val="53CD31AA"/>
    <w:multiLevelType w:val="multilevel"/>
    <w:tmpl w:val="D05C07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E7C754B"/>
    <w:multiLevelType w:val="multilevel"/>
    <w:tmpl w:val="40428EE0"/>
    <w:lvl w:ilvl="0">
      <w:start w:val="1"/>
      <w:numFmt w:val="bullet"/>
      <w:lvlRestart w:val="0"/>
      <w:lvlText w:val=""/>
      <w:lvlJc w:val="left"/>
      <w:pPr>
        <w:ind w:left="482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78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76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74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72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670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68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66" w:hanging="198"/>
      </w:pPr>
      <w:rPr>
        <w:rFonts w:ascii="Symbol" w:hAnsi="Symbol" w:hint="default"/>
        <w:color w:val="auto"/>
      </w:rPr>
    </w:lvl>
  </w:abstractNum>
  <w:abstractNum w:abstractNumId="13" w15:restartNumberingAfterBreak="0">
    <w:nsid w:val="65356B53"/>
    <w:multiLevelType w:val="multilevel"/>
    <w:tmpl w:val="4F9C8F58"/>
    <w:lvl w:ilvl="0">
      <w:start w:val="1"/>
      <w:numFmt w:val="bullet"/>
      <w:lvlRestart w:val="0"/>
      <w:lvlText w:val=""/>
      <w:lvlJc w:val="left"/>
      <w:pPr>
        <w:ind w:left="-370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-172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6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4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2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620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818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016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14" w:hanging="198"/>
      </w:pPr>
      <w:rPr>
        <w:rFonts w:ascii="Symbol" w:hAnsi="Symbol" w:hint="default"/>
        <w:color w:val="auto"/>
      </w:rPr>
    </w:lvl>
  </w:abstractNum>
  <w:abstractNum w:abstractNumId="14" w15:restartNumberingAfterBreak="0">
    <w:nsid w:val="7E20588C"/>
    <w:multiLevelType w:val="multilevel"/>
    <w:tmpl w:val="8876835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26DE688E"/>
    <w:lvl w:ilvl="0">
      <w:start w:val="1"/>
      <w:numFmt w:val="bullet"/>
      <w:pStyle w:val="Opstilling-punkttegn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hint="default"/>
        <w:color w:val="auto"/>
      </w:rPr>
    </w:lvl>
  </w:abstractNum>
  <w:num w:numId="1" w16cid:durableId="871259933">
    <w:abstractNumId w:val="15"/>
  </w:num>
  <w:num w:numId="2" w16cid:durableId="1610694632">
    <w:abstractNumId w:val="7"/>
  </w:num>
  <w:num w:numId="3" w16cid:durableId="1607423705">
    <w:abstractNumId w:val="6"/>
  </w:num>
  <w:num w:numId="4" w16cid:durableId="93285344">
    <w:abstractNumId w:val="5"/>
  </w:num>
  <w:num w:numId="5" w16cid:durableId="873811311">
    <w:abstractNumId w:val="4"/>
  </w:num>
  <w:num w:numId="6" w16cid:durableId="1983273515">
    <w:abstractNumId w:val="14"/>
  </w:num>
  <w:num w:numId="7" w16cid:durableId="1215579846">
    <w:abstractNumId w:val="3"/>
  </w:num>
  <w:num w:numId="8" w16cid:durableId="2043438825">
    <w:abstractNumId w:val="2"/>
  </w:num>
  <w:num w:numId="9" w16cid:durableId="1598176902">
    <w:abstractNumId w:val="1"/>
  </w:num>
  <w:num w:numId="10" w16cid:durableId="29844061">
    <w:abstractNumId w:val="0"/>
  </w:num>
  <w:num w:numId="11" w16cid:durableId="395395305">
    <w:abstractNumId w:val="8"/>
  </w:num>
  <w:num w:numId="12" w16cid:durableId="702873931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69633132">
    <w:abstractNumId w:val="11"/>
  </w:num>
  <w:num w:numId="14" w16cid:durableId="645744984">
    <w:abstractNumId w:val="11"/>
  </w:num>
  <w:num w:numId="15" w16cid:durableId="1050375901">
    <w:abstractNumId w:val="15"/>
  </w:num>
  <w:num w:numId="16" w16cid:durableId="1380396674">
    <w:abstractNumId w:val="14"/>
  </w:num>
  <w:num w:numId="17" w16cid:durableId="535583010">
    <w:abstractNumId w:val="11"/>
  </w:num>
  <w:num w:numId="18" w16cid:durableId="1768230848">
    <w:abstractNumId w:val="11"/>
  </w:num>
  <w:num w:numId="19" w16cid:durableId="1832091093">
    <w:abstractNumId w:val="11"/>
  </w:num>
  <w:num w:numId="20" w16cid:durableId="620645046">
    <w:abstractNumId w:val="11"/>
  </w:num>
  <w:num w:numId="21" w16cid:durableId="479620792">
    <w:abstractNumId w:val="11"/>
  </w:num>
  <w:num w:numId="22" w16cid:durableId="813330789">
    <w:abstractNumId w:val="11"/>
  </w:num>
  <w:num w:numId="23" w16cid:durableId="887574067">
    <w:abstractNumId w:val="11"/>
  </w:num>
  <w:num w:numId="24" w16cid:durableId="2111274337">
    <w:abstractNumId w:val="11"/>
  </w:num>
  <w:num w:numId="25" w16cid:durableId="703478538">
    <w:abstractNumId w:val="11"/>
  </w:num>
  <w:num w:numId="26" w16cid:durableId="2023240863">
    <w:abstractNumId w:val="11"/>
  </w:num>
  <w:num w:numId="27" w16cid:durableId="1387341095">
    <w:abstractNumId w:val="13"/>
  </w:num>
  <w:num w:numId="28" w16cid:durableId="1410618336">
    <w:abstractNumId w:val="12"/>
  </w:num>
  <w:num w:numId="29" w16cid:durableId="1967471678">
    <w:abstractNumId w:val="10"/>
  </w:num>
  <w:num w:numId="30" w16cid:durableId="1309675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AB"/>
    <w:rsid w:val="000019C3"/>
    <w:rsid w:val="000028B6"/>
    <w:rsid w:val="00003DC7"/>
    <w:rsid w:val="00004865"/>
    <w:rsid w:val="0000703F"/>
    <w:rsid w:val="000144A6"/>
    <w:rsid w:val="0001534C"/>
    <w:rsid w:val="000166D3"/>
    <w:rsid w:val="00017063"/>
    <w:rsid w:val="00017586"/>
    <w:rsid w:val="0002656E"/>
    <w:rsid w:val="00030F87"/>
    <w:rsid w:val="000324A1"/>
    <w:rsid w:val="00035C5F"/>
    <w:rsid w:val="0003693A"/>
    <w:rsid w:val="000423FF"/>
    <w:rsid w:val="00043451"/>
    <w:rsid w:val="00045E50"/>
    <w:rsid w:val="00056AF2"/>
    <w:rsid w:val="00056FE7"/>
    <w:rsid w:val="00062109"/>
    <w:rsid w:val="00070D85"/>
    <w:rsid w:val="000740A5"/>
    <w:rsid w:val="000744C9"/>
    <w:rsid w:val="000759F2"/>
    <w:rsid w:val="0007738A"/>
    <w:rsid w:val="0007759A"/>
    <w:rsid w:val="00081169"/>
    <w:rsid w:val="0008340B"/>
    <w:rsid w:val="00084C67"/>
    <w:rsid w:val="0008613C"/>
    <w:rsid w:val="0008648A"/>
    <w:rsid w:val="00093204"/>
    <w:rsid w:val="00093762"/>
    <w:rsid w:val="00094ABD"/>
    <w:rsid w:val="000963F1"/>
    <w:rsid w:val="00097F3F"/>
    <w:rsid w:val="000A269D"/>
    <w:rsid w:val="000A42E7"/>
    <w:rsid w:val="000A74FD"/>
    <w:rsid w:val="000B26CE"/>
    <w:rsid w:val="000B2946"/>
    <w:rsid w:val="000B43FC"/>
    <w:rsid w:val="000B72DE"/>
    <w:rsid w:val="000B75E4"/>
    <w:rsid w:val="000C3EB1"/>
    <w:rsid w:val="000C4289"/>
    <w:rsid w:val="000C4B3D"/>
    <w:rsid w:val="000C6781"/>
    <w:rsid w:val="000C6B30"/>
    <w:rsid w:val="000D084F"/>
    <w:rsid w:val="000D348E"/>
    <w:rsid w:val="000D4E0D"/>
    <w:rsid w:val="000E3114"/>
    <w:rsid w:val="000F4D15"/>
    <w:rsid w:val="000F6163"/>
    <w:rsid w:val="00101672"/>
    <w:rsid w:val="00103498"/>
    <w:rsid w:val="00104649"/>
    <w:rsid w:val="001078F2"/>
    <w:rsid w:val="00111E2A"/>
    <w:rsid w:val="00112E16"/>
    <w:rsid w:val="00121584"/>
    <w:rsid w:val="00124FF4"/>
    <w:rsid w:val="001278A8"/>
    <w:rsid w:val="00127940"/>
    <w:rsid w:val="00131F5D"/>
    <w:rsid w:val="0013244F"/>
    <w:rsid w:val="001331A8"/>
    <w:rsid w:val="00153F40"/>
    <w:rsid w:val="00164463"/>
    <w:rsid w:val="00165D2F"/>
    <w:rsid w:val="00166CE1"/>
    <w:rsid w:val="0017690F"/>
    <w:rsid w:val="00182651"/>
    <w:rsid w:val="00186128"/>
    <w:rsid w:val="00192F31"/>
    <w:rsid w:val="001976BB"/>
    <w:rsid w:val="001A16BF"/>
    <w:rsid w:val="001A2678"/>
    <w:rsid w:val="001A4BB8"/>
    <w:rsid w:val="001A7095"/>
    <w:rsid w:val="001A724D"/>
    <w:rsid w:val="001A7556"/>
    <w:rsid w:val="001C2672"/>
    <w:rsid w:val="001C3117"/>
    <w:rsid w:val="001D0093"/>
    <w:rsid w:val="001D1297"/>
    <w:rsid w:val="001D180B"/>
    <w:rsid w:val="001D6537"/>
    <w:rsid w:val="001D6BD9"/>
    <w:rsid w:val="001D7F05"/>
    <w:rsid w:val="001E0E6D"/>
    <w:rsid w:val="001E3BEB"/>
    <w:rsid w:val="001E7634"/>
    <w:rsid w:val="001E79D1"/>
    <w:rsid w:val="001E7AF3"/>
    <w:rsid w:val="001F374B"/>
    <w:rsid w:val="001F40B5"/>
    <w:rsid w:val="001F70FA"/>
    <w:rsid w:val="00203DE6"/>
    <w:rsid w:val="002070C5"/>
    <w:rsid w:val="00207BEC"/>
    <w:rsid w:val="002169B9"/>
    <w:rsid w:val="002177BE"/>
    <w:rsid w:val="00223EFC"/>
    <w:rsid w:val="00224D95"/>
    <w:rsid w:val="0022582F"/>
    <w:rsid w:val="002319BF"/>
    <w:rsid w:val="00244D70"/>
    <w:rsid w:val="00253459"/>
    <w:rsid w:val="00254327"/>
    <w:rsid w:val="00260208"/>
    <w:rsid w:val="002611EC"/>
    <w:rsid w:val="00263954"/>
    <w:rsid w:val="0026468A"/>
    <w:rsid w:val="00266B86"/>
    <w:rsid w:val="00267514"/>
    <w:rsid w:val="002708F5"/>
    <w:rsid w:val="00280AFC"/>
    <w:rsid w:val="0028550D"/>
    <w:rsid w:val="002870F4"/>
    <w:rsid w:val="0029144A"/>
    <w:rsid w:val="00296DCC"/>
    <w:rsid w:val="002C258E"/>
    <w:rsid w:val="002C70EA"/>
    <w:rsid w:val="002C719B"/>
    <w:rsid w:val="002D03F9"/>
    <w:rsid w:val="002D4672"/>
    <w:rsid w:val="002D5341"/>
    <w:rsid w:val="002D7B26"/>
    <w:rsid w:val="002E079A"/>
    <w:rsid w:val="002E233E"/>
    <w:rsid w:val="002E30A1"/>
    <w:rsid w:val="002E6B15"/>
    <w:rsid w:val="002E74A4"/>
    <w:rsid w:val="002F242C"/>
    <w:rsid w:val="002F402D"/>
    <w:rsid w:val="002F7DC6"/>
    <w:rsid w:val="00301F16"/>
    <w:rsid w:val="00304C35"/>
    <w:rsid w:val="003075A8"/>
    <w:rsid w:val="003103EA"/>
    <w:rsid w:val="003145CA"/>
    <w:rsid w:val="00316124"/>
    <w:rsid w:val="003203D4"/>
    <w:rsid w:val="00322DF5"/>
    <w:rsid w:val="003274BE"/>
    <w:rsid w:val="0033796B"/>
    <w:rsid w:val="00341748"/>
    <w:rsid w:val="00342EA6"/>
    <w:rsid w:val="00343431"/>
    <w:rsid w:val="00345803"/>
    <w:rsid w:val="0035167A"/>
    <w:rsid w:val="00351C70"/>
    <w:rsid w:val="00355F95"/>
    <w:rsid w:val="00365076"/>
    <w:rsid w:val="00367EA5"/>
    <w:rsid w:val="00372BC4"/>
    <w:rsid w:val="00377371"/>
    <w:rsid w:val="00383642"/>
    <w:rsid w:val="00387E6C"/>
    <w:rsid w:val="00390C18"/>
    <w:rsid w:val="0039101A"/>
    <w:rsid w:val="00392DE2"/>
    <w:rsid w:val="00393C5C"/>
    <w:rsid w:val="003956AF"/>
    <w:rsid w:val="00396974"/>
    <w:rsid w:val="003A0B28"/>
    <w:rsid w:val="003A3D95"/>
    <w:rsid w:val="003A4D1F"/>
    <w:rsid w:val="003B35B0"/>
    <w:rsid w:val="003B3F4B"/>
    <w:rsid w:val="003B4EBC"/>
    <w:rsid w:val="003B51CE"/>
    <w:rsid w:val="003B5482"/>
    <w:rsid w:val="003C4F9F"/>
    <w:rsid w:val="003C60F1"/>
    <w:rsid w:val="003C785C"/>
    <w:rsid w:val="003C7D48"/>
    <w:rsid w:val="003D1791"/>
    <w:rsid w:val="003D69CA"/>
    <w:rsid w:val="003E1390"/>
    <w:rsid w:val="003E6137"/>
    <w:rsid w:val="003E7894"/>
    <w:rsid w:val="003F095F"/>
    <w:rsid w:val="003F3213"/>
    <w:rsid w:val="003F45EE"/>
    <w:rsid w:val="003F4C8D"/>
    <w:rsid w:val="003F52AC"/>
    <w:rsid w:val="003F56CB"/>
    <w:rsid w:val="004010E4"/>
    <w:rsid w:val="0040181B"/>
    <w:rsid w:val="00401EFA"/>
    <w:rsid w:val="0040253D"/>
    <w:rsid w:val="00402B6E"/>
    <w:rsid w:val="00403D48"/>
    <w:rsid w:val="00404BF7"/>
    <w:rsid w:val="00411FF3"/>
    <w:rsid w:val="004141C6"/>
    <w:rsid w:val="0041540B"/>
    <w:rsid w:val="00415896"/>
    <w:rsid w:val="00415F1E"/>
    <w:rsid w:val="00416196"/>
    <w:rsid w:val="00420D62"/>
    <w:rsid w:val="00421202"/>
    <w:rsid w:val="00424709"/>
    <w:rsid w:val="00425F90"/>
    <w:rsid w:val="00446687"/>
    <w:rsid w:val="00453BF1"/>
    <w:rsid w:val="00455537"/>
    <w:rsid w:val="0045603F"/>
    <w:rsid w:val="00460340"/>
    <w:rsid w:val="00461813"/>
    <w:rsid w:val="00463837"/>
    <w:rsid w:val="00464C6A"/>
    <w:rsid w:val="00466136"/>
    <w:rsid w:val="00466F40"/>
    <w:rsid w:val="00470407"/>
    <w:rsid w:val="00472651"/>
    <w:rsid w:val="0047312D"/>
    <w:rsid w:val="00475A65"/>
    <w:rsid w:val="00477D2D"/>
    <w:rsid w:val="00484640"/>
    <w:rsid w:val="00491D5C"/>
    <w:rsid w:val="00497DEF"/>
    <w:rsid w:val="004A3B07"/>
    <w:rsid w:val="004A5600"/>
    <w:rsid w:val="004A6198"/>
    <w:rsid w:val="004A7645"/>
    <w:rsid w:val="004B2B07"/>
    <w:rsid w:val="004B5150"/>
    <w:rsid w:val="004C01B2"/>
    <w:rsid w:val="004C32A4"/>
    <w:rsid w:val="004D058B"/>
    <w:rsid w:val="004D08B4"/>
    <w:rsid w:val="004D0A20"/>
    <w:rsid w:val="004D1010"/>
    <w:rsid w:val="004D21BB"/>
    <w:rsid w:val="004D2634"/>
    <w:rsid w:val="004D3DA0"/>
    <w:rsid w:val="004D415D"/>
    <w:rsid w:val="004D46CB"/>
    <w:rsid w:val="004D6931"/>
    <w:rsid w:val="004E5FA3"/>
    <w:rsid w:val="004E68A2"/>
    <w:rsid w:val="00503680"/>
    <w:rsid w:val="00504882"/>
    <w:rsid w:val="00505D41"/>
    <w:rsid w:val="00513C6F"/>
    <w:rsid w:val="005219E8"/>
    <w:rsid w:val="00522DA7"/>
    <w:rsid w:val="00525897"/>
    <w:rsid w:val="00525D95"/>
    <w:rsid w:val="005261CC"/>
    <w:rsid w:val="00530A82"/>
    <w:rsid w:val="0053361C"/>
    <w:rsid w:val="00533BD4"/>
    <w:rsid w:val="00534C46"/>
    <w:rsid w:val="00535188"/>
    <w:rsid w:val="0053662E"/>
    <w:rsid w:val="0054259F"/>
    <w:rsid w:val="00546077"/>
    <w:rsid w:val="00550049"/>
    <w:rsid w:val="00551522"/>
    <w:rsid w:val="00562DFF"/>
    <w:rsid w:val="00563420"/>
    <w:rsid w:val="00563829"/>
    <w:rsid w:val="00571C9E"/>
    <w:rsid w:val="0057332B"/>
    <w:rsid w:val="00580D8D"/>
    <w:rsid w:val="005819FF"/>
    <w:rsid w:val="00591F44"/>
    <w:rsid w:val="00593588"/>
    <w:rsid w:val="005940CA"/>
    <w:rsid w:val="00596AB5"/>
    <w:rsid w:val="005A1B0B"/>
    <w:rsid w:val="005A28D4"/>
    <w:rsid w:val="005B0865"/>
    <w:rsid w:val="005B3BB3"/>
    <w:rsid w:val="005B4028"/>
    <w:rsid w:val="005C4FC0"/>
    <w:rsid w:val="005C5F97"/>
    <w:rsid w:val="005C675D"/>
    <w:rsid w:val="005C6A26"/>
    <w:rsid w:val="005D0312"/>
    <w:rsid w:val="005D4803"/>
    <w:rsid w:val="005D4977"/>
    <w:rsid w:val="005E1AE5"/>
    <w:rsid w:val="005E389A"/>
    <w:rsid w:val="005E531A"/>
    <w:rsid w:val="005F14F8"/>
    <w:rsid w:val="005F1580"/>
    <w:rsid w:val="005F3493"/>
    <w:rsid w:val="005F3DB6"/>
    <w:rsid w:val="005F3ED8"/>
    <w:rsid w:val="00600EC4"/>
    <w:rsid w:val="00611754"/>
    <w:rsid w:val="00631C88"/>
    <w:rsid w:val="00636634"/>
    <w:rsid w:val="00637CAF"/>
    <w:rsid w:val="00642CBC"/>
    <w:rsid w:val="00644BAA"/>
    <w:rsid w:val="00645F48"/>
    <w:rsid w:val="00647244"/>
    <w:rsid w:val="00654C99"/>
    <w:rsid w:val="00655B49"/>
    <w:rsid w:val="00657C32"/>
    <w:rsid w:val="00660ADF"/>
    <w:rsid w:val="00660E56"/>
    <w:rsid w:val="00664117"/>
    <w:rsid w:val="006643A9"/>
    <w:rsid w:val="0066646E"/>
    <w:rsid w:val="00676010"/>
    <w:rsid w:val="006807F6"/>
    <w:rsid w:val="00681D83"/>
    <w:rsid w:val="00687DCA"/>
    <w:rsid w:val="006900C2"/>
    <w:rsid w:val="006906DB"/>
    <w:rsid w:val="00690D2A"/>
    <w:rsid w:val="00694421"/>
    <w:rsid w:val="00697437"/>
    <w:rsid w:val="006A5755"/>
    <w:rsid w:val="006A647B"/>
    <w:rsid w:val="006B0F61"/>
    <w:rsid w:val="006B30A9"/>
    <w:rsid w:val="006C3321"/>
    <w:rsid w:val="006C5061"/>
    <w:rsid w:val="006C5CB4"/>
    <w:rsid w:val="006C5E97"/>
    <w:rsid w:val="006D0243"/>
    <w:rsid w:val="006D0958"/>
    <w:rsid w:val="006D2362"/>
    <w:rsid w:val="006D4A7A"/>
    <w:rsid w:val="006D70E3"/>
    <w:rsid w:val="006E1C1E"/>
    <w:rsid w:val="006F3454"/>
    <w:rsid w:val="006F7076"/>
    <w:rsid w:val="006F7C63"/>
    <w:rsid w:val="00701341"/>
    <w:rsid w:val="0070267E"/>
    <w:rsid w:val="00703B3F"/>
    <w:rsid w:val="00705500"/>
    <w:rsid w:val="0070564E"/>
    <w:rsid w:val="00706E32"/>
    <w:rsid w:val="00707273"/>
    <w:rsid w:val="00713F98"/>
    <w:rsid w:val="007154F3"/>
    <w:rsid w:val="00724932"/>
    <w:rsid w:val="00725E74"/>
    <w:rsid w:val="007327A9"/>
    <w:rsid w:val="007336BD"/>
    <w:rsid w:val="00735443"/>
    <w:rsid w:val="00735A4F"/>
    <w:rsid w:val="00740525"/>
    <w:rsid w:val="00742FE7"/>
    <w:rsid w:val="00745EC4"/>
    <w:rsid w:val="00751041"/>
    <w:rsid w:val="00751AB1"/>
    <w:rsid w:val="007537F3"/>
    <w:rsid w:val="007546AF"/>
    <w:rsid w:val="00765917"/>
    <w:rsid w:val="00765934"/>
    <w:rsid w:val="00770410"/>
    <w:rsid w:val="00773792"/>
    <w:rsid w:val="00775409"/>
    <w:rsid w:val="00777F5F"/>
    <w:rsid w:val="00780D36"/>
    <w:rsid w:val="00783AE1"/>
    <w:rsid w:val="007852EA"/>
    <w:rsid w:val="00786FCF"/>
    <w:rsid w:val="0078774E"/>
    <w:rsid w:val="007A1B96"/>
    <w:rsid w:val="007A2D1A"/>
    <w:rsid w:val="007A6D86"/>
    <w:rsid w:val="007B0B59"/>
    <w:rsid w:val="007B5B03"/>
    <w:rsid w:val="007C0E1E"/>
    <w:rsid w:val="007D0CA6"/>
    <w:rsid w:val="007D167A"/>
    <w:rsid w:val="007D2FB3"/>
    <w:rsid w:val="007E0E19"/>
    <w:rsid w:val="007E2CF5"/>
    <w:rsid w:val="007E373C"/>
    <w:rsid w:val="007E3757"/>
    <w:rsid w:val="007E3F92"/>
    <w:rsid w:val="007E5AFD"/>
    <w:rsid w:val="007F2DF0"/>
    <w:rsid w:val="007F7083"/>
    <w:rsid w:val="007F7089"/>
    <w:rsid w:val="00800205"/>
    <w:rsid w:val="00801021"/>
    <w:rsid w:val="00801F34"/>
    <w:rsid w:val="00804BC8"/>
    <w:rsid w:val="00807345"/>
    <w:rsid w:val="00813041"/>
    <w:rsid w:val="00814E09"/>
    <w:rsid w:val="0081608A"/>
    <w:rsid w:val="0081656E"/>
    <w:rsid w:val="008212CF"/>
    <w:rsid w:val="008219AA"/>
    <w:rsid w:val="00824115"/>
    <w:rsid w:val="00834BDE"/>
    <w:rsid w:val="00836CCE"/>
    <w:rsid w:val="00841A8C"/>
    <w:rsid w:val="008440DA"/>
    <w:rsid w:val="00844105"/>
    <w:rsid w:val="00845543"/>
    <w:rsid w:val="008458AC"/>
    <w:rsid w:val="008531FB"/>
    <w:rsid w:val="00855541"/>
    <w:rsid w:val="00860CEA"/>
    <w:rsid w:val="008619CC"/>
    <w:rsid w:val="00864D45"/>
    <w:rsid w:val="00866162"/>
    <w:rsid w:val="008662D3"/>
    <w:rsid w:val="008707DC"/>
    <w:rsid w:val="00870FA9"/>
    <w:rsid w:val="00871131"/>
    <w:rsid w:val="00873153"/>
    <w:rsid w:val="0088162A"/>
    <w:rsid w:val="00881B6A"/>
    <w:rsid w:val="008822A5"/>
    <w:rsid w:val="00883B52"/>
    <w:rsid w:val="00886472"/>
    <w:rsid w:val="00886E04"/>
    <w:rsid w:val="00890090"/>
    <w:rsid w:val="0089032A"/>
    <w:rsid w:val="00892D08"/>
    <w:rsid w:val="00893791"/>
    <w:rsid w:val="008B1719"/>
    <w:rsid w:val="008B5B59"/>
    <w:rsid w:val="008B647B"/>
    <w:rsid w:val="008C0EA7"/>
    <w:rsid w:val="008C6DC9"/>
    <w:rsid w:val="008D000A"/>
    <w:rsid w:val="008D18D5"/>
    <w:rsid w:val="008D2509"/>
    <w:rsid w:val="008D549C"/>
    <w:rsid w:val="008D5A02"/>
    <w:rsid w:val="008D75B7"/>
    <w:rsid w:val="008E2ECE"/>
    <w:rsid w:val="008E4C26"/>
    <w:rsid w:val="008E5A6D"/>
    <w:rsid w:val="008E7D56"/>
    <w:rsid w:val="008F32DF"/>
    <w:rsid w:val="008F4D20"/>
    <w:rsid w:val="00902C3D"/>
    <w:rsid w:val="00904BEA"/>
    <w:rsid w:val="00904C7C"/>
    <w:rsid w:val="00907CA2"/>
    <w:rsid w:val="00910EE9"/>
    <w:rsid w:val="009135AD"/>
    <w:rsid w:val="00916377"/>
    <w:rsid w:val="00917A93"/>
    <w:rsid w:val="0092171B"/>
    <w:rsid w:val="00925F4C"/>
    <w:rsid w:val="00926D31"/>
    <w:rsid w:val="0093458E"/>
    <w:rsid w:val="00934AA7"/>
    <w:rsid w:val="00940D5E"/>
    <w:rsid w:val="00941706"/>
    <w:rsid w:val="00946EC4"/>
    <w:rsid w:val="00947BA0"/>
    <w:rsid w:val="0095152B"/>
    <w:rsid w:val="00951B25"/>
    <w:rsid w:val="00966C40"/>
    <w:rsid w:val="00971D90"/>
    <w:rsid w:val="00983802"/>
    <w:rsid w:val="00983B74"/>
    <w:rsid w:val="00986D8F"/>
    <w:rsid w:val="0098749F"/>
    <w:rsid w:val="00990263"/>
    <w:rsid w:val="0099361D"/>
    <w:rsid w:val="00993D2B"/>
    <w:rsid w:val="009A005D"/>
    <w:rsid w:val="009A12ED"/>
    <w:rsid w:val="009A2571"/>
    <w:rsid w:val="009A3680"/>
    <w:rsid w:val="009A4CCC"/>
    <w:rsid w:val="009B3159"/>
    <w:rsid w:val="009B3642"/>
    <w:rsid w:val="009B6CED"/>
    <w:rsid w:val="009C7397"/>
    <w:rsid w:val="009C7E97"/>
    <w:rsid w:val="009D1200"/>
    <w:rsid w:val="009E2036"/>
    <w:rsid w:val="009E2D8C"/>
    <w:rsid w:val="009E4B94"/>
    <w:rsid w:val="009E6877"/>
    <w:rsid w:val="009E7A32"/>
    <w:rsid w:val="009F0E33"/>
    <w:rsid w:val="009F1237"/>
    <w:rsid w:val="009F18F2"/>
    <w:rsid w:val="009F25A1"/>
    <w:rsid w:val="009F3A2E"/>
    <w:rsid w:val="009F4381"/>
    <w:rsid w:val="009F613E"/>
    <w:rsid w:val="00A01E49"/>
    <w:rsid w:val="00A05EA5"/>
    <w:rsid w:val="00A06D4D"/>
    <w:rsid w:val="00A15395"/>
    <w:rsid w:val="00A168EC"/>
    <w:rsid w:val="00A17DF0"/>
    <w:rsid w:val="00A20FA1"/>
    <w:rsid w:val="00A21E62"/>
    <w:rsid w:val="00A23596"/>
    <w:rsid w:val="00A239DF"/>
    <w:rsid w:val="00A262CF"/>
    <w:rsid w:val="00A26E02"/>
    <w:rsid w:val="00A273C4"/>
    <w:rsid w:val="00A33D95"/>
    <w:rsid w:val="00A36DBF"/>
    <w:rsid w:val="00A41921"/>
    <w:rsid w:val="00A42841"/>
    <w:rsid w:val="00A449A2"/>
    <w:rsid w:val="00A5272B"/>
    <w:rsid w:val="00A61AF2"/>
    <w:rsid w:val="00A64381"/>
    <w:rsid w:val="00A72187"/>
    <w:rsid w:val="00A7369F"/>
    <w:rsid w:val="00A764C5"/>
    <w:rsid w:val="00A76B93"/>
    <w:rsid w:val="00A87200"/>
    <w:rsid w:val="00A95E7B"/>
    <w:rsid w:val="00AA4DEB"/>
    <w:rsid w:val="00AA51E1"/>
    <w:rsid w:val="00AB043C"/>
    <w:rsid w:val="00AB149E"/>
    <w:rsid w:val="00AB29A0"/>
    <w:rsid w:val="00AB3463"/>
    <w:rsid w:val="00AB5B85"/>
    <w:rsid w:val="00AC0DA6"/>
    <w:rsid w:val="00AC103A"/>
    <w:rsid w:val="00AC6D33"/>
    <w:rsid w:val="00AD043D"/>
    <w:rsid w:val="00AD05DD"/>
    <w:rsid w:val="00AD0C8A"/>
    <w:rsid w:val="00AD3A19"/>
    <w:rsid w:val="00AD609C"/>
    <w:rsid w:val="00AE1404"/>
    <w:rsid w:val="00AE6EB7"/>
    <w:rsid w:val="00AE6ECC"/>
    <w:rsid w:val="00AE7E3D"/>
    <w:rsid w:val="00AF0088"/>
    <w:rsid w:val="00AF1D02"/>
    <w:rsid w:val="00B00D92"/>
    <w:rsid w:val="00B13C44"/>
    <w:rsid w:val="00B14E44"/>
    <w:rsid w:val="00B224A2"/>
    <w:rsid w:val="00B23E28"/>
    <w:rsid w:val="00B25414"/>
    <w:rsid w:val="00B305D4"/>
    <w:rsid w:val="00B31CF7"/>
    <w:rsid w:val="00B321FC"/>
    <w:rsid w:val="00B3548C"/>
    <w:rsid w:val="00B37A5F"/>
    <w:rsid w:val="00B421B6"/>
    <w:rsid w:val="00B430B4"/>
    <w:rsid w:val="00B46023"/>
    <w:rsid w:val="00B46BDF"/>
    <w:rsid w:val="00B46EED"/>
    <w:rsid w:val="00B5082D"/>
    <w:rsid w:val="00B5346F"/>
    <w:rsid w:val="00B5593C"/>
    <w:rsid w:val="00B55A92"/>
    <w:rsid w:val="00B64C73"/>
    <w:rsid w:val="00B6504E"/>
    <w:rsid w:val="00B723A7"/>
    <w:rsid w:val="00B75748"/>
    <w:rsid w:val="00B7777C"/>
    <w:rsid w:val="00B83DB7"/>
    <w:rsid w:val="00B8701E"/>
    <w:rsid w:val="00B92BBA"/>
    <w:rsid w:val="00B93951"/>
    <w:rsid w:val="00B9508F"/>
    <w:rsid w:val="00B96502"/>
    <w:rsid w:val="00B96937"/>
    <w:rsid w:val="00B96D2A"/>
    <w:rsid w:val="00BA4C93"/>
    <w:rsid w:val="00BA5558"/>
    <w:rsid w:val="00BA5756"/>
    <w:rsid w:val="00BB6144"/>
    <w:rsid w:val="00BB716B"/>
    <w:rsid w:val="00BB74C0"/>
    <w:rsid w:val="00BC1F6D"/>
    <w:rsid w:val="00BC22A9"/>
    <w:rsid w:val="00BC24ED"/>
    <w:rsid w:val="00BC52C8"/>
    <w:rsid w:val="00BC590D"/>
    <w:rsid w:val="00BC5A18"/>
    <w:rsid w:val="00BD0437"/>
    <w:rsid w:val="00BE2A6A"/>
    <w:rsid w:val="00BE5B9E"/>
    <w:rsid w:val="00BF073E"/>
    <w:rsid w:val="00BF264A"/>
    <w:rsid w:val="00BF6C3B"/>
    <w:rsid w:val="00C00329"/>
    <w:rsid w:val="00C02178"/>
    <w:rsid w:val="00C06790"/>
    <w:rsid w:val="00C06AC4"/>
    <w:rsid w:val="00C10306"/>
    <w:rsid w:val="00C14D46"/>
    <w:rsid w:val="00C1702C"/>
    <w:rsid w:val="00C173F9"/>
    <w:rsid w:val="00C1768A"/>
    <w:rsid w:val="00C23344"/>
    <w:rsid w:val="00C2782C"/>
    <w:rsid w:val="00C30227"/>
    <w:rsid w:val="00C310A8"/>
    <w:rsid w:val="00C31791"/>
    <w:rsid w:val="00C35FB7"/>
    <w:rsid w:val="00C36CC6"/>
    <w:rsid w:val="00C47EAA"/>
    <w:rsid w:val="00C506F2"/>
    <w:rsid w:val="00C51167"/>
    <w:rsid w:val="00C57CE1"/>
    <w:rsid w:val="00C605DF"/>
    <w:rsid w:val="00C62DBD"/>
    <w:rsid w:val="00C65C70"/>
    <w:rsid w:val="00C66FB1"/>
    <w:rsid w:val="00C67D31"/>
    <w:rsid w:val="00C7138D"/>
    <w:rsid w:val="00C71C8E"/>
    <w:rsid w:val="00C73B89"/>
    <w:rsid w:val="00C75ECB"/>
    <w:rsid w:val="00C81D7E"/>
    <w:rsid w:val="00C84315"/>
    <w:rsid w:val="00C86D85"/>
    <w:rsid w:val="00C90503"/>
    <w:rsid w:val="00C9378C"/>
    <w:rsid w:val="00CA1C9B"/>
    <w:rsid w:val="00CA322B"/>
    <w:rsid w:val="00CA4289"/>
    <w:rsid w:val="00CA61D4"/>
    <w:rsid w:val="00CA64F7"/>
    <w:rsid w:val="00CB3346"/>
    <w:rsid w:val="00CB33DF"/>
    <w:rsid w:val="00CC0BE2"/>
    <w:rsid w:val="00CC4F6D"/>
    <w:rsid w:val="00CC6322"/>
    <w:rsid w:val="00CD2335"/>
    <w:rsid w:val="00CD4CF9"/>
    <w:rsid w:val="00CD5714"/>
    <w:rsid w:val="00CD612F"/>
    <w:rsid w:val="00CD6DB1"/>
    <w:rsid w:val="00CE262C"/>
    <w:rsid w:val="00CE5C53"/>
    <w:rsid w:val="00CE796C"/>
    <w:rsid w:val="00CF0B62"/>
    <w:rsid w:val="00CF1CDC"/>
    <w:rsid w:val="00CF66AA"/>
    <w:rsid w:val="00CF73BA"/>
    <w:rsid w:val="00D0360E"/>
    <w:rsid w:val="00D04D0F"/>
    <w:rsid w:val="00D13907"/>
    <w:rsid w:val="00D17281"/>
    <w:rsid w:val="00D2227C"/>
    <w:rsid w:val="00D243BB"/>
    <w:rsid w:val="00D26499"/>
    <w:rsid w:val="00D3449F"/>
    <w:rsid w:val="00D36FD8"/>
    <w:rsid w:val="00D3786F"/>
    <w:rsid w:val="00D40158"/>
    <w:rsid w:val="00D405CE"/>
    <w:rsid w:val="00D43318"/>
    <w:rsid w:val="00D44AF3"/>
    <w:rsid w:val="00D51650"/>
    <w:rsid w:val="00D52DB8"/>
    <w:rsid w:val="00D537B9"/>
    <w:rsid w:val="00D55F40"/>
    <w:rsid w:val="00D659B0"/>
    <w:rsid w:val="00D66542"/>
    <w:rsid w:val="00D6674A"/>
    <w:rsid w:val="00D66E2C"/>
    <w:rsid w:val="00D71A7D"/>
    <w:rsid w:val="00D72169"/>
    <w:rsid w:val="00D76F57"/>
    <w:rsid w:val="00D82DE6"/>
    <w:rsid w:val="00D82F39"/>
    <w:rsid w:val="00D86DB3"/>
    <w:rsid w:val="00D87982"/>
    <w:rsid w:val="00D908DA"/>
    <w:rsid w:val="00D94891"/>
    <w:rsid w:val="00D96141"/>
    <w:rsid w:val="00DA6DC7"/>
    <w:rsid w:val="00DB24CE"/>
    <w:rsid w:val="00DB31AF"/>
    <w:rsid w:val="00DB6E2D"/>
    <w:rsid w:val="00DB743D"/>
    <w:rsid w:val="00DC2AB9"/>
    <w:rsid w:val="00DC38FB"/>
    <w:rsid w:val="00DC586C"/>
    <w:rsid w:val="00DD0440"/>
    <w:rsid w:val="00DD4A74"/>
    <w:rsid w:val="00DD66AA"/>
    <w:rsid w:val="00DD6EB0"/>
    <w:rsid w:val="00DE0B87"/>
    <w:rsid w:val="00DE2B28"/>
    <w:rsid w:val="00DE4C08"/>
    <w:rsid w:val="00DF0E45"/>
    <w:rsid w:val="00DF207D"/>
    <w:rsid w:val="00DF681D"/>
    <w:rsid w:val="00E00544"/>
    <w:rsid w:val="00E05FF2"/>
    <w:rsid w:val="00E13E84"/>
    <w:rsid w:val="00E13F68"/>
    <w:rsid w:val="00E13F69"/>
    <w:rsid w:val="00E1438D"/>
    <w:rsid w:val="00E168D8"/>
    <w:rsid w:val="00E16980"/>
    <w:rsid w:val="00E205EB"/>
    <w:rsid w:val="00E26493"/>
    <w:rsid w:val="00E33679"/>
    <w:rsid w:val="00E36A11"/>
    <w:rsid w:val="00E36CAE"/>
    <w:rsid w:val="00E370C3"/>
    <w:rsid w:val="00E40EAB"/>
    <w:rsid w:val="00E434D1"/>
    <w:rsid w:val="00E47932"/>
    <w:rsid w:val="00E47BCF"/>
    <w:rsid w:val="00E5086F"/>
    <w:rsid w:val="00E50BB1"/>
    <w:rsid w:val="00E51D73"/>
    <w:rsid w:val="00E525AD"/>
    <w:rsid w:val="00E53F55"/>
    <w:rsid w:val="00E55CDF"/>
    <w:rsid w:val="00E56009"/>
    <w:rsid w:val="00E5671C"/>
    <w:rsid w:val="00E66240"/>
    <w:rsid w:val="00E706C4"/>
    <w:rsid w:val="00E71867"/>
    <w:rsid w:val="00E720ED"/>
    <w:rsid w:val="00E721E2"/>
    <w:rsid w:val="00E755D1"/>
    <w:rsid w:val="00E75ED1"/>
    <w:rsid w:val="00E76426"/>
    <w:rsid w:val="00E80771"/>
    <w:rsid w:val="00E81E27"/>
    <w:rsid w:val="00E82747"/>
    <w:rsid w:val="00E84A27"/>
    <w:rsid w:val="00E92166"/>
    <w:rsid w:val="00E93A17"/>
    <w:rsid w:val="00E95B03"/>
    <w:rsid w:val="00E9663F"/>
    <w:rsid w:val="00EA1EB4"/>
    <w:rsid w:val="00EA3B24"/>
    <w:rsid w:val="00EB603A"/>
    <w:rsid w:val="00EC259B"/>
    <w:rsid w:val="00EC2AFC"/>
    <w:rsid w:val="00EC308C"/>
    <w:rsid w:val="00ED0168"/>
    <w:rsid w:val="00ED3780"/>
    <w:rsid w:val="00ED7096"/>
    <w:rsid w:val="00EE029E"/>
    <w:rsid w:val="00EE4C34"/>
    <w:rsid w:val="00EE5669"/>
    <w:rsid w:val="00EF0F9B"/>
    <w:rsid w:val="00EF55B3"/>
    <w:rsid w:val="00EF65CF"/>
    <w:rsid w:val="00F002D7"/>
    <w:rsid w:val="00F0064F"/>
    <w:rsid w:val="00F0167A"/>
    <w:rsid w:val="00F04EC1"/>
    <w:rsid w:val="00F05EEC"/>
    <w:rsid w:val="00F11A40"/>
    <w:rsid w:val="00F12902"/>
    <w:rsid w:val="00F14BBD"/>
    <w:rsid w:val="00F20AB4"/>
    <w:rsid w:val="00F21FCB"/>
    <w:rsid w:val="00F23AA3"/>
    <w:rsid w:val="00F257C6"/>
    <w:rsid w:val="00F26552"/>
    <w:rsid w:val="00F2770A"/>
    <w:rsid w:val="00F30321"/>
    <w:rsid w:val="00F34E84"/>
    <w:rsid w:val="00F42193"/>
    <w:rsid w:val="00F434A8"/>
    <w:rsid w:val="00F45445"/>
    <w:rsid w:val="00F506B7"/>
    <w:rsid w:val="00F50869"/>
    <w:rsid w:val="00F51C19"/>
    <w:rsid w:val="00F540A8"/>
    <w:rsid w:val="00F6027B"/>
    <w:rsid w:val="00F63834"/>
    <w:rsid w:val="00F658EE"/>
    <w:rsid w:val="00F67E51"/>
    <w:rsid w:val="00F735A6"/>
    <w:rsid w:val="00F75383"/>
    <w:rsid w:val="00F77329"/>
    <w:rsid w:val="00F84A04"/>
    <w:rsid w:val="00F863D0"/>
    <w:rsid w:val="00F9036F"/>
    <w:rsid w:val="00F91010"/>
    <w:rsid w:val="00F9314E"/>
    <w:rsid w:val="00F94967"/>
    <w:rsid w:val="00F97916"/>
    <w:rsid w:val="00FA6475"/>
    <w:rsid w:val="00FA696A"/>
    <w:rsid w:val="00FB2443"/>
    <w:rsid w:val="00FB3465"/>
    <w:rsid w:val="00FC0E23"/>
    <w:rsid w:val="00FC4E3D"/>
    <w:rsid w:val="00FC511D"/>
    <w:rsid w:val="00FC6B3E"/>
    <w:rsid w:val="00FC7F59"/>
    <w:rsid w:val="00FD6141"/>
    <w:rsid w:val="00FD747E"/>
    <w:rsid w:val="00FE2C9C"/>
    <w:rsid w:val="00FE3456"/>
    <w:rsid w:val="00FE5BA6"/>
    <w:rsid w:val="00FF1AA2"/>
    <w:rsid w:val="00FF3A53"/>
    <w:rsid w:val="00FF57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0125"/>
  <w15:docId w15:val="{80C96132-CE85-4763-8237-317722F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29" w:unhideWhenUsed="1"/>
    <w:lsdException w:name="macro" w:semiHidden="1" w:unhideWhenUsed="1"/>
    <w:lsdException w:name="toa heading" w:semiHidden="1" w:uiPriority="29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9F"/>
    <w:pPr>
      <w:spacing w:line="280" w:lineRule="atLeast"/>
    </w:pPr>
    <w:rPr>
      <w:rFonts w:ascii="Republic" w:hAnsi="Republic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7312D"/>
    <w:pPr>
      <w:keepNext/>
      <w:keepLines/>
      <w:spacing w:line="560" w:lineRule="atLeast"/>
      <w:ind w:left="431" w:hanging="431"/>
      <w:contextualSpacing/>
      <w:outlineLvl w:val="0"/>
    </w:pPr>
    <w:rPr>
      <w:rFonts w:ascii="Republic Light" w:eastAsiaTheme="majorEastAsia" w:hAnsi="Republic Light" w:cstheme="majorBidi"/>
      <w:bCs/>
      <w:color w:val="14143C"/>
      <w:sz w:val="5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7312D"/>
    <w:pPr>
      <w:keepNext/>
      <w:keepLines/>
      <w:numPr>
        <w:ilvl w:val="1"/>
        <w:numId w:val="26"/>
      </w:numPr>
      <w:spacing w:before="560" w:after="280" w:line="320" w:lineRule="atLeast"/>
      <w:outlineLvl w:val="1"/>
    </w:pPr>
    <w:rPr>
      <w:rFonts w:ascii="Republic DemiBold" w:eastAsiaTheme="majorEastAsia" w:hAnsi="Republic DemiBold" w:cstheme="majorBidi"/>
      <w:bCs/>
      <w:color w:val="14143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47312D"/>
    <w:pPr>
      <w:keepNext/>
      <w:keepLines/>
      <w:numPr>
        <w:ilvl w:val="2"/>
        <w:numId w:val="26"/>
      </w:numPr>
      <w:spacing w:before="280"/>
      <w:contextualSpacing/>
      <w:outlineLvl w:val="2"/>
    </w:pPr>
    <w:rPr>
      <w:rFonts w:ascii="Republic DemiBold" w:eastAsiaTheme="majorEastAsia" w:hAnsi="Republic Demi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2"/>
    <w:rsid w:val="0047312D"/>
    <w:pPr>
      <w:keepNext/>
      <w:keepLines/>
      <w:numPr>
        <w:ilvl w:val="3"/>
        <w:numId w:val="26"/>
      </w:numPr>
      <w:outlineLvl w:val="3"/>
    </w:pPr>
    <w:rPr>
      <w:rFonts w:ascii="Republic DemiBold" w:eastAsiaTheme="majorEastAsia" w:hAnsi="Republic DemiBold" w:cstheme="majorBidi"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2"/>
    <w:semiHidden/>
    <w:rsid w:val="0047312D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2"/>
    <w:semiHidden/>
    <w:rsid w:val="0047312D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2"/>
    <w:semiHidden/>
    <w:rsid w:val="0047312D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2"/>
    <w:semiHidden/>
    <w:rsid w:val="0047312D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2"/>
    <w:semiHidden/>
    <w:rsid w:val="0047312D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47312D"/>
    <w:pPr>
      <w:tabs>
        <w:tab w:val="right" w:pos="10206"/>
      </w:tabs>
      <w:spacing w:line="160" w:lineRule="atLeast"/>
    </w:pPr>
    <w:rPr>
      <w:rFonts w:ascii="Republic DemiBold" w:hAnsi="Republic DemiBold"/>
      <w:color w:val="14143C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rsid w:val="0047312D"/>
    <w:rPr>
      <w:rFonts w:ascii="Republic DemiBold" w:hAnsi="Republic DemiBold"/>
      <w:color w:val="14143C"/>
      <w:sz w:val="14"/>
      <w:szCs w:val="20"/>
    </w:rPr>
  </w:style>
  <w:style w:type="paragraph" w:styleId="Sidefod">
    <w:name w:val="footer"/>
    <w:basedOn w:val="Normal"/>
    <w:link w:val="SidefodTegn"/>
    <w:uiPriority w:val="21"/>
    <w:rsid w:val="0047312D"/>
    <w:pPr>
      <w:tabs>
        <w:tab w:val="center" w:pos="4819"/>
        <w:tab w:val="right" w:pos="9638"/>
      </w:tabs>
      <w:spacing w:line="200" w:lineRule="atLeast"/>
    </w:pPr>
    <w:rPr>
      <w:rFonts w:ascii="Republic DemiBold" w:hAnsi="Republic DemiBold"/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21"/>
    <w:rsid w:val="0047312D"/>
    <w:rPr>
      <w:rFonts w:ascii="Republic DemiBold" w:hAnsi="Republic DemiBold"/>
      <w:color w:val="FFFFFF" w:themeColor="background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7312D"/>
    <w:rPr>
      <w:rFonts w:ascii="Republic Light" w:eastAsiaTheme="majorEastAsia" w:hAnsi="Republic Light" w:cstheme="majorBidi"/>
      <w:bCs/>
      <w:color w:val="14143C"/>
      <w:sz w:val="5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7312D"/>
    <w:rPr>
      <w:rFonts w:ascii="Republic DemiBold" w:eastAsiaTheme="majorEastAsia" w:hAnsi="Republic DemiBold" w:cstheme="majorBidi"/>
      <w:bCs/>
      <w:color w:val="14143C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47312D"/>
    <w:rPr>
      <w:rFonts w:ascii="Republic DemiBold" w:eastAsiaTheme="majorEastAsia" w:hAnsi="Republic DemiBold" w:cstheme="majorBidi"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47312D"/>
    <w:rPr>
      <w:rFonts w:ascii="Republic DemiBold" w:eastAsiaTheme="majorEastAsia" w:hAnsi="Republic DemiBold" w:cstheme="majorBidi"/>
      <w:bCs/>
      <w:iCs/>
      <w:spacing w:val="5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47312D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7312D"/>
    <w:rPr>
      <w:rFonts w:ascii="Republic" w:eastAsiaTheme="majorEastAsia" w:hAnsi="Republic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47312D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7312D"/>
    <w:rPr>
      <w:rFonts w:ascii="Republic" w:eastAsiaTheme="majorEastAsia" w:hAnsi="Republic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47312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47312D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47312D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47312D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47312D"/>
    <w:rPr>
      <w:rFonts w:ascii="Republic" w:hAnsi="Republic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47312D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47312D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7312D"/>
    <w:pPr>
      <w:spacing w:after="40" w:line="260" w:lineRule="atLeast"/>
      <w:ind w:left="57" w:right="57"/>
      <w:contextualSpacing/>
    </w:pPr>
    <w:rPr>
      <w:rFonts w:ascii="Arial" w:hAnsi="Arial"/>
      <w:b/>
      <w:bCs/>
      <w:color w:val="FFFFFF" w:themeColor="background1"/>
      <w:sz w:val="17"/>
    </w:rPr>
  </w:style>
  <w:style w:type="paragraph" w:styleId="Indholdsfortegnelse1">
    <w:name w:val="toc 1"/>
    <w:basedOn w:val="Normal"/>
    <w:next w:val="Normal"/>
    <w:uiPriority w:val="39"/>
    <w:rsid w:val="0047312D"/>
    <w:pPr>
      <w:spacing w:before="280"/>
      <w:ind w:right="567"/>
    </w:pPr>
    <w:rPr>
      <w:rFonts w:ascii="Republic DemiBold" w:hAnsi="Republic DemiBold"/>
      <w:color w:val="14143C" w:themeColor="accent1"/>
      <w:sz w:val="18"/>
    </w:rPr>
  </w:style>
  <w:style w:type="paragraph" w:styleId="Indholdsfortegnelse2">
    <w:name w:val="toc 2"/>
    <w:basedOn w:val="Normal"/>
    <w:next w:val="Normal"/>
    <w:uiPriority w:val="39"/>
    <w:rsid w:val="0047312D"/>
    <w:pPr>
      <w:tabs>
        <w:tab w:val="right" w:leader="dot" w:pos="7655"/>
      </w:tabs>
      <w:ind w:right="567"/>
    </w:pPr>
    <w:rPr>
      <w:rFonts w:ascii="Republic Light" w:hAnsi="Republic Light"/>
      <w:sz w:val="18"/>
    </w:rPr>
  </w:style>
  <w:style w:type="paragraph" w:styleId="Indholdsfortegnelse3">
    <w:name w:val="toc 3"/>
    <w:basedOn w:val="Normal"/>
    <w:next w:val="Normal"/>
    <w:uiPriority w:val="39"/>
    <w:rsid w:val="0047312D"/>
    <w:pPr>
      <w:tabs>
        <w:tab w:val="right" w:leader="dot" w:pos="7655"/>
      </w:tabs>
      <w:ind w:left="340" w:right="567"/>
    </w:pPr>
    <w:rPr>
      <w:rFonts w:ascii="Republic Light" w:hAnsi="Republic Light"/>
      <w:sz w:val="18"/>
    </w:rPr>
  </w:style>
  <w:style w:type="paragraph" w:styleId="Indholdsfortegnelse4">
    <w:name w:val="toc 4"/>
    <w:basedOn w:val="Normal"/>
    <w:next w:val="Normal"/>
    <w:uiPriority w:val="10"/>
    <w:rsid w:val="0047312D"/>
    <w:pPr>
      <w:ind w:left="680" w:right="567"/>
    </w:pPr>
    <w:rPr>
      <w:rFonts w:ascii="Republic Light" w:hAnsi="Republic Light"/>
      <w:sz w:val="18"/>
    </w:rPr>
  </w:style>
  <w:style w:type="paragraph" w:styleId="Indholdsfortegnelse5">
    <w:name w:val="toc 5"/>
    <w:basedOn w:val="Normal"/>
    <w:next w:val="Normal"/>
    <w:uiPriority w:val="10"/>
    <w:semiHidden/>
    <w:rsid w:val="0047312D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47312D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47312D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47312D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47312D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7312D"/>
    <w:pPr>
      <w:spacing w:after="520"/>
      <w:ind w:left="0" w:firstLine="0"/>
      <w:outlineLvl w:val="9"/>
    </w:pPr>
  </w:style>
  <w:style w:type="paragraph" w:styleId="Bloktekst">
    <w:name w:val="Block Text"/>
    <w:basedOn w:val="Normal"/>
    <w:uiPriority w:val="99"/>
    <w:semiHidden/>
    <w:rsid w:val="0047312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7312D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7312D"/>
    <w:rPr>
      <w:rFonts w:ascii="Republic" w:hAnsi="Republic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7312D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47312D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7312D"/>
    <w:rPr>
      <w:rFonts w:ascii="Republic" w:hAnsi="Republic"/>
      <w:sz w:val="16"/>
      <w:szCs w:val="20"/>
    </w:rPr>
  </w:style>
  <w:style w:type="paragraph" w:styleId="Opstilling-punkttegn">
    <w:name w:val="List Bullet"/>
    <w:basedOn w:val="Normal"/>
    <w:uiPriority w:val="3"/>
    <w:qFormat/>
    <w:rsid w:val="0047312D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3"/>
    <w:qFormat/>
    <w:rsid w:val="0047312D"/>
    <w:pPr>
      <w:numPr>
        <w:numId w:val="16"/>
      </w:numPr>
      <w:contextualSpacing/>
    </w:pPr>
  </w:style>
  <w:style w:type="character" w:styleId="Sidetal">
    <w:name w:val="page number"/>
    <w:basedOn w:val="Standardskrifttypeiafsnit"/>
    <w:uiPriority w:val="21"/>
    <w:rsid w:val="0047312D"/>
    <w:rPr>
      <w:rFonts w:ascii="Republic Light" w:hAnsi="Republic Light"/>
      <w:color w:val="14143C"/>
      <w:sz w:val="14"/>
    </w:rPr>
  </w:style>
  <w:style w:type="paragraph" w:customStyle="1" w:styleId="Hjrespaltetekst">
    <w:name w:val="Højrespalte tekst"/>
    <w:uiPriority w:val="9"/>
    <w:rsid w:val="0047312D"/>
    <w:pPr>
      <w:framePr w:hSpace="142" w:wrap="around" w:vAnchor="page" w:hAnchor="page" w:x="9357" w:y="2422"/>
      <w:spacing w:line="220" w:lineRule="exact"/>
      <w:suppressOverlap/>
    </w:pPr>
    <w:rPr>
      <w:rFonts w:ascii="Republic Light" w:hAnsi="Republic Light"/>
      <w:noProof/>
      <w:color w:val="14143C"/>
      <w:spacing w:val="5"/>
      <w:sz w:val="14"/>
      <w:szCs w:val="20"/>
    </w:rPr>
  </w:style>
  <w:style w:type="paragraph" w:customStyle="1" w:styleId="Hjrespalte-Overskrift">
    <w:name w:val="Højrespalte - Overskrift"/>
    <w:basedOn w:val="Hjrespaltetekst"/>
    <w:next w:val="Hjrespaltetekst"/>
    <w:uiPriority w:val="8"/>
    <w:rsid w:val="0047312D"/>
    <w:pPr>
      <w:framePr w:wrap="around"/>
      <w:spacing w:line="280" w:lineRule="exact"/>
    </w:pPr>
    <w:rPr>
      <w:rFonts w:ascii="Republic DemiBold" w:hAnsi="Republic DemiBold"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8"/>
    <w:rsid w:val="0047312D"/>
    <w:pPr>
      <w:framePr w:wrap="around"/>
      <w:tabs>
        <w:tab w:val="left" w:pos="567"/>
      </w:tabs>
      <w:spacing w:line="230" w:lineRule="exact"/>
    </w:pPr>
    <w:rPr>
      <w:rFonts w:ascii="Republic" w:hAnsi="Republic"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47312D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47312D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7312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7312D"/>
    <w:rPr>
      <w:rFonts w:ascii="Republic" w:hAnsi="Republic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7312D"/>
    <w:rPr>
      <w:color w:val="auto"/>
    </w:rPr>
  </w:style>
  <w:style w:type="paragraph" w:customStyle="1" w:styleId="Tabel">
    <w:name w:val="Tabel"/>
    <w:uiPriority w:val="5"/>
    <w:rsid w:val="0047312D"/>
    <w:pPr>
      <w:spacing w:before="40" w:after="40" w:line="240" w:lineRule="atLeast"/>
      <w:ind w:left="227" w:right="227"/>
    </w:pPr>
    <w:rPr>
      <w:rFonts w:ascii="Republic Light" w:hAnsi="Republic Light"/>
      <w:sz w:val="16"/>
      <w:szCs w:val="20"/>
    </w:rPr>
  </w:style>
  <w:style w:type="paragraph" w:customStyle="1" w:styleId="Tabel-KolonneOverskrift">
    <w:name w:val="Tabel - Kolonne Overskrift"/>
    <w:basedOn w:val="Tabel"/>
    <w:uiPriority w:val="4"/>
    <w:rsid w:val="0047312D"/>
    <w:rPr>
      <w:rFonts w:ascii="Republic DemiBold" w:hAnsi="Republic DemiBold"/>
    </w:rPr>
  </w:style>
  <w:style w:type="paragraph" w:customStyle="1" w:styleId="Tabel-TekstTotal">
    <w:name w:val="Tabel - Tekst Total"/>
    <w:basedOn w:val="Tabel-KolonneOverskrift"/>
    <w:uiPriority w:val="5"/>
    <w:rsid w:val="0047312D"/>
    <w:rPr>
      <w:b/>
    </w:rPr>
  </w:style>
  <w:style w:type="paragraph" w:customStyle="1" w:styleId="Tabel-Tal">
    <w:name w:val="Tabel - Tal"/>
    <w:basedOn w:val="Tabel"/>
    <w:uiPriority w:val="14"/>
    <w:rsid w:val="0047312D"/>
    <w:pPr>
      <w:jc w:val="right"/>
    </w:pPr>
  </w:style>
  <w:style w:type="paragraph" w:customStyle="1" w:styleId="Tabel-TalTotal">
    <w:name w:val="Tabel - Tal Total"/>
    <w:basedOn w:val="Tabel-Tal"/>
    <w:uiPriority w:val="5"/>
    <w:rsid w:val="0047312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47312D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47312D"/>
    <w:rPr>
      <w:rFonts w:ascii="Republic" w:hAnsi="Republic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47312D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47312D"/>
    <w:pPr>
      <w:ind w:right="567"/>
    </w:pPr>
  </w:style>
  <w:style w:type="paragraph" w:styleId="Normalindrykning">
    <w:name w:val="Normal Indent"/>
    <w:basedOn w:val="Normal"/>
    <w:semiHidden/>
    <w:rsid w:val="0047312D"/>
    <w:pPr>
      <w:ind w:left="1134"/>
    </w:pPr>
  </w:style>
  <w:style w:type="table" w:styleId="Tabel-Gitter">
    <w:name w:val="Table Grid"/>
    <w:basedOn w:val="Tabel-Normal"/>
    <w:uiPriority w:val="59"/>
    <w:rsid w:val="0047312D"/>
    <w:pPr>
      <w:spacing w:line="240" w:lineRule="auto"/>
    </w:pPr>
    <w:rPr>
      <w:rFonts w:ascii="Republic" w:hAnsi="Republ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7"/>
    <w:semiHidden/>
    <w:rsid w:val="0047312D"/>
    <w:pPr>
      <w:spacing w:after="260"/>
    </w:pPr>
  </w:style>
  <w:style w:type="paragraph" w:customStyle="1" w:styleId="DocumentName">
    <w:name w:val="Document Name"/>
    <w:basedOn w:val="Normal"/>
    <w:uiPriority w:val="8"/>
    <w:rsid w:val="0047312D"/>
    <w:pPr>
      <w:spacing w:line="240" w:lineRule="atLeast"/>
    </w:pPr>
    <w:rPr>
      <w:rFonts w:ascii="Republic DemiBold" w:hAnsi="Republic DemiBold"/>
      <w:color w:val="FFFFFF" w:themeColor="background1"/>
    </w:rPr>
  </w:style>
  <w:style w:type="paragraph" w:customStyle="1" w:styleId="Template-Dato">
    <w:name w:val="Template - Dato"/>
    <w:basedOn w:val="Hjrespaltetekst"/>
    <w:uiPriority w:val="8"/>
    <w:rsid w:val="0047312D"/>
    <w:pPr>
      <w:framePr w:wrap="around"/>
    </w:pPr>
    <w:rPr>
      <w:color w:val="FFFFFF" w:themeColor="background1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3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1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47312D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next w:val="Normal"/>
    <w:uiPriority w:val="2"/>
    <w:qFormat/>
    <w:rsid w:val="0047312D"/>
    <w:rPr>
      <w:rFonts w:ascii="Republic Light" w:hAnsi="Republic Light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3"/>
    <w:rsid w:val="0047312D"/>
    <w:rPr>
      <w:rFonts w:ascii="Republic DemiBold" w:hAnsi="Republic DemiBold"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47312D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5"/>
    <w:rsid w:val="0047312D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47312D"/>
    <w:pPr>
      <w:spacing w:line="240" w:lineRule="auto"/>
    </w:pPr>
    <w:rPr>
      <w:rFonts w:ascii="Republic" w:hAnsi="Republic"/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47312D"/>
    <w:pPr>
      <w:spacing w:line="240" w:lineRule="auto"/>
    </w:pPr>
    <w:rPr>
      <w:rFonts w:ascii="Republic" w:hAnsi="Republic"/>
      <w:color w:val="0F0F2C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47312D"/>
    <w:pPr>
      <w:spacing w:before="120" w:line="150" w:lineRule="atLeast"/>
    </w:pPr>
    <w:rPr>
      <w:rFonts w:ascii="Arial" w:hAnsi="Arial"/>
      <w:color w:val="14143C"/>
      <w:sz w:val="14"/>
    </w:rPr>
  </w:style>
  <w:style w:type="paragraph" w:customStyle="1" w:styleId="Tabel-BrdtekstmedafstandptekstGaramond">
    <w:name w:val="Tabel - Brødtekst med afstand på tekst (Garamond)"/>
    <w:basedOn w:val="Tabel-BrdtekstArial"/>
    <w:uiPriority w:val="5"/>
    <w:rsid w:val="0047312D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5"/>
    <w:rsid w:val="0047312D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customStyle="1" w:styleId="Afmelder">
    <w:name w:val="Afmelder"/>
    <w:basedOn w:val="Normal"/>
    <w:uiPriority w:val="7"/>
    <w:rsid w:val="0047312D"/>
    <w:pPr>
      <w:tabs>
        <w:tab w:val="left" w:pos="680"/>
      </w:tabs>
      <w:spacing w:line="240" w:lineRule="atLeast"/>
    </w:pPr>
    <w:rPr>
      <w:rFonts w:ascii="Republic Light" w:hAnsi="Republic Light"/>
      <w:noProof/>
      <w:color w:val="14143C"/>
      <w:sz w:val="16"/>
    </w:rPr>
  </w:style>
  <w:style w:type="paragraph" w:customStyle="1" w:styleId="Bagsidetekst">
    <w:name w:val="Bagside tekst"/>
    <w:basedOn w:val="Normal"/>
    <w:uiPriority w:val="6"/>
    <w:rsid w:val="0047312D"/>
    <w:pPr>
      <w:spacing w:line="360" w:lineRule="atLeast"/>
    </w:pPr>
    <w:rPr>
      <w:rFonts w:ascii="Republic UltraLight" w:hAnsi="Republic UltraLight"/>
      <w:sz w:val="28"/>
    </w:rPr>
  </w:style>
  <w:style w:type="paragraph" w:customStyle="1" w:styleId="Bokstekst">
    <w:name w:val="Boks tekst"/>
    <w:basedOn w:val="SmtekstRegular"/>
    <w:uiPriority w:val="4"/>
    <w:qFormat/>
    <w:rsid w:val="0047312D"/>
    <w:pPr>
      <w:ind w:left="284" w:right="284"/>
    </w:pPr>
    <w:rPr>
      <w:sz w:val="18"/>
      <w:szCs w:val="22"/>
    </w:rPr>
  </w:style>
  <w:style w:type="paragraph" w:customStyle="1" w:styleId="CitatLille">
    <w:name w:val="Citat Lille"/>
    <w:basedOn w:val="Normal"/>
    <w:uiPriority w:val="4"/>
    <w:rsid w:val="0047312D"/>
    <w:pPr>
      <w:spacing w:before="40" w:line="400" w:lineRule="atLeast"/>
      <w:contextualSpacing/>
    </w:pPr>
    <w:rPr>
      <w:color w:val="D1C5C3"/>
      <w:sz w:val="32"/>
      <w:lang w:val="en-US"/>
    </w:rPr>
  </w:style>
  <w:style w:type="paragraph" w:customStyle="1" w:styleId="CitatStor">
    <w:name w:val="Citat Stor"/>
    <w:basedOn w:val="Normal"/>
    <w:uiPriority w:val="3"/>
    <w:qFormat/>
    <w:rsid w:val="0047312D"/>
    <w:pPr>
      <w:spacing w:before="80" w:after="60" w:line="680" w:lineRule="atLeast"/>
      <w:contextualSpacing/>
    </w:pPr>
    <w:rPr>
      <w:rFonts w:ascii="Republic Light" w:hAnsi="Republic Light"/>
      <w:color w:val="D1C5C3"/>
      <w:sz w:val="64"/>
      <w:lang w:val="en-US"/>
    </w:rPr>
  </w:style>
  <w:style w:type="paragraph" w:customStyle="1" w:styleId="ForordOverskrift">
    <w:name w:val="Forord Overskrift"/>
    <w:basedOn w:val="Normal"/>
    <w:uiPriority w:val="6"/>
    <w:rsid w:val="0047312D"/>
    <w:pPr>
      <w:pageBreakBefore/>
      <w:spacing w:after="640" w:line="520" w:lineRule="atLeast"/>
      <w:contextualSpacing/>
    </w:pPr>
    <w:rPr>
      <w:rFonts w:ascii="Republic DemiBold" w:hAnsi="Republic DemiBold"/>
      <w:sz w:val="52"/>
    </w:rPr>
  </w:style>
  <w:style w:type="paragraph" w:customStyle="1" w:styleId="ForsideOverskrift">
    <w:name w:val="Forside Overskrift"/>
    <w:basedOn w:val="Normal"/>
    <w:uiPriority w:val="6"/>
    <w:rsid w:val="0047312D"/>
    <w:pPr>
      <w:suppressAutoHyphens/>
      <w:spacing w:line="920" w:lineRule="atLeast"/>
    </w:pPr>
    <w:rPr>
      <w:rFonts w:ascii="Republic DemiBold" w:hAnsi="Republic DemiBold"/>
      <w:color w:val="FFFFFF"/>
      <w:sz w:val="84"/>
    </w:rPr>
  </w:style>
  <w:style w:type="paragraph" w:customStyle="1" w:styleId="Forsideunderrubrik">
    <w:name w:val="Forside underrubrik"/>
    <w:basedOn w:val="Normal"/>
    <w:uiPriority w:val="6"/>
    <w:rsid w:val="0047312D"/>
    <w:pPr>
      <w:spacing w:before="460" w:line="360" w:lineRule="atLeast"/>
      <w:contextualSpacing/>
    </w:pPr>
    <w:rPr>
      <w:rFonts w:ascii="Republic Light" w:hAnsi="Republic Light"/>
      <w:color w:val="FFFFFF"/>
      <w:sz w:val="28"/>
    </w:rPr>
  </w:style>
  <w:style w:type="paragraph" w:customStyle="1" w:styleId="Headerlight">
    <w:name w:val="Header light"/>
    <w:basedOn w:val="Sidehoved"/>
    <w:uiPriority w:val="6"/>
    <w:rsid w:val="0047312D"/>
    <w:rPr>
      <w:rFonts w:ascii="Republic Light" w:hAnsi="Republic Light"/>
    </w:rPr>
  </w:style>
  <w:style w:type="paragraph" w:customStyle="1" w:styleId="Overskrift2-Udenafstandfr">
    <w:name w:val="Overskrift 2 - Uden afstand før"/>
    <w:basedOn w:val="Overskrift2"/>
    <w:uiPriority w:val="1"/>
    <w:qFormat/>
    <w:rsid w:val="0047312D"/>
    <w:pPr>
      <w:spacing w:before="0"/>
      <w:ind w:left="0" w:firstLine="0"/>
      <w:contextualSpacing/>
    </w:pPr>
  </w:style>
  <w:style w:type="paragraph" w:customStyle="1" w:styleId="Space6mm">
    <w:name w:val="Space 6mm"/>
    <w:basedOn w:val="Normal"/>
    <w:next w:val="Normal"/>
    <w:uiPriority w:val="6"/>
    <w:rsid w:val="0047312D"/>
    <w:pPr>
      <w:spacing w:line="200" w:lineRule="exact"/>
    </w:pPr>
  </w:style>
  <w:style w:type="paragraph" w:customStyle="1" w:styleId="Tabel-Brdtekst">
    <w:name w:val="Tabel - Brødtekst"/>
    <w:basedOn w:val="Tabel"/>
    <w:uiPriority w:val="4"/>
    <w:rsid w:val="0047312D"/>
    <w:pPr>
      <w:contextualSpacing/>
    </w:pPr>
  </w:style>
  <w:style w:type="paragraph" w:customStyle="1" w:styleId="Tabel-Brdtekstmedafstandptekst">
    <w:name w:val="Tabel - Brødtekst med afstand på tekst"/>
    <w:basedOn w:val="Normal"/>
    <w:qFormat/>
    <w:rsid w:val="0047312D"/>
    <w:pPr>
      <w:spacing w:before="280" w:after="280"/>
      <w:ind w:left="227" w:right="227"/>
      <w:contextualSpacing/>
    </w:pPr>
    <w:rPr>
      <w:rFonts w:ascii="Republic Light" w:hAnsi="Republic Light"/>
    </w:rPr>
  </w:style>
  <w:style w:type="paragraph" w:customStyle="1" w:styleId="TOCBundlinje">
    <w:name w:val="TOC Bundlinje"/>
    <w:basedOn w:val="Normal"/>
    <w:uiPriority w:val="10"/>
    <w:semiHidden/>
    <w:qFormat/>
    <w:rsid w:val="0047312D"/>
    <w:pPr>
      <w:pBdr>
        <w:bottom w:val="single" w:sz="4" w:space="1" w:color="14143C" w:themeColor="accent1"/>
      </w:pBd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417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4170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1706"/>
    <w:rPr>
      <w:rFonts w:ascii="Republic" w:hAnsi="Republi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17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1706"/>
    <w:rPr>
      <w:rFonts w:ascii="Republic" w:hAnsi="Republic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41706"/>
    <w:pPr>
      <w:spacing w:line="240" w:lineRule="auto"/>
    </w:pPr>
    <w:rPr>
      <w:rFonts w:ascii="Republic" w:hAnsi="Republic"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A7369F"/>
    <w:rPr>
      <w:vertAlign w:val="superscript"/>
    </w:rPr>
  </w:style>
  <w:style w:type="paragraph" w:styleId="Listeafsnit">
    <w:name w:val="List Paragraph"/>
    <w:basedOn w:val="Normal"/>
    <w:uiPriority w:val="99"/>
    <w:semiHidden/>
    <w:qFormat/>
    <w:rsid w:val="00860CEA"/>
    <w:pPr>
      <w:ind w:left="720"/>
      <w:contextualSpacing/>
    </w:pPr>
  </w:style>
  <w:style w:type="paragraph" w:customStyle="1" w:styleId="KildeAnmrkning">
    <w:name w:val="Kilde/Anmærkning"/>
    <w:basedOn w:val="Normal"/>
    <w:uiPriority w:val="8"/>
    <w:rsid w:val="00497DEF"/>
    <w:pPr>
      <w:spacing w:before="100" w:line="200" w:lineRule="atLeast"/>
      <w:contextualSpacing/>
    </w:pPr>
    <w:rPr>
      <w:rFonts w:ascii="Academy Sans Office Light" w:hAnsi="Academy Sans Office Light" w:cs="Verdana"/>
      <w:noProof/>
      <w:color w:val="14143C"/>
      <w:spacing w:val="-6"/>
      <w:sz w:val="15"/>
      <w:szCs w:val="18"/>
    </w:rPr>
  </w:style>
  <w:style w:type="table" w:customStyle="1" w:styleId="SKM-Tabel-Bl1">
    <w:name w:val="SKM - Tabel - Blå1"/>
    <w:basedOn w:val="Tabel-Normal"/>
    <w:uiPriority w:val="99"/>
    <w:rsid w:val="0054259F"/>
    <w:pPr>
      <w:spacing w:line="240" w:lineRule="auto"/>
    </w:pPr>
    <w:rPr>
      <w:rFonts w:ascii="Garamond" w:eastAsia="Calibri" w:hAnsi="Garamond" w:cs="Times New Roman"/>
      <w:sz w:val="22"/>
    </w:rPr>
    <w:tblPr>
      <w:tblInd w:w="0" w:type="nil"/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 w:cs="Arial" w:hint="default"/>
        <w:sz w:val="22"/>
        <w:szCs w:val="22"/>
      </w:rPr>
      <w:tblPr/>
      <w:tcPr>
        <w:shd w:val="clear" w:color="auto" w:fill="14143C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1CF0-A29D-4665-837F-7DCB1B0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1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Grann</dc:creator>
  <cp:lastModifiedBy>Anine Bach Møller</cp:lastModifiedBy>
  <cp:revision>2</cp:revision>
  <cp:lastPrinted>2020-08-24T11:07:00Z</cp:lastPrinted>
  <dcterms:created xsi:type="dcterms:W3CDTF">2024-03-21T09:17:00Z</dcterms:created>
  <dcterms:modified xsi:type="dcterms:W3CDTF">2024-03-21T09:17:00Z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</Properties>
</file>